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67C3" w:rsidRDefault="00C467C3" w:rsidP="00C467C3"/>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54"/>
        <w:gridCol w:w="3182"/>
        <w:gridCol w:w="2130"/>
        <w:gridCol w:w="1880"/>
      </w:tblGrid>
      <w:tr w:rsidR="001062BE" w:rsidRPr="00212C4D">
        <w:tc>
          <w:tcPr>
            <w:tcW w:w="9340" w:type="dxa"/>
            <w:gridSpan w:val="4"/>
            <w:shd w:val="clear" w:color="auto" w:fill="auto"/>
          </w:tcPr>
          <w:p w:rsidR="001062BE" w:rsidRPr="001062BE" w:rsidRDefault="001062BE" w:rsidP="00823FC4">
            <w:pPr>
              <w:jc w:val="center"/>
              <w:rPr>
                <w:rFonts w:ascii="Arial" w:hAnsi="Arial" w:cs="Arial"/>
                <w:sz w:val="20"/>
                <w:szCs w:val="20"/>
              </w:rPr>
            </w:pPr>
            <w:r w:rsidRPr="001062BE">
              <w:rPr>
                <w:rFonts w:ascii="Arial" w:hAnsi="Arial" w:cs="Arial"/>
                <w:b/>
                <w:sz w:val="20"/>
                <w:szCs w:val="20"/>
              </w:rPr>
              <w:t>Types of Assessments</w:t>
            </w:r>
          </w:p>
        </w:tc>
      </w:tr>
      <w:tr w:rsidR="001062BE" w:rsidRPr="00212C4D">
        <w:tc>
          <w:tcPr>
            <w:tcW w:w="2154" w:type="dxa"/>
            <w:shd w:val="clear" w:color="auto" w:fill="auto"/>
          </w:tcPr>
          <w:p w:rsidR="001062BE" w:rsidRPr="001062BE" w:rsidRDefault="001062BE" w:rsidP="00823FC4">
            <w:pPr>
              <w:jc w:val="center"/>
              <w:rPr>
                <w:rFonts w:ascii="Arial" w:hAnsi="Arial" w:cs="Arial"/>
                <w:b/>
                <w:sz w:val="20"/>
                <w:szCs w:val="20"/>
              </w:rPr>
            </w:pPr>
            <w:r w:rsidRPr="001062BE">
              <w:rPr>
                <w:rFonts w:ascii="Arial" w:hAnsi="Arial" w:cs="Arial"/>
                <w:b/>
                <w:sz w:val="20"/>
                <w:szCs w:val="20"/>
              </w:rPr>
              <w:t xml:space="preserve">Close-Ended Selected Response </w:t>
            </w:r>
          </w:p>
          <w:p w:rsidR="001062BE" w:rsidRPr="001062BE" w:rsidRDefault="001062BE" w:rsidP="00823FC4">
            <w:pPr>
              <w:jc w:val="center"/>
              <w:rPr>
                <w:rFonts w:ascii="Arial" w:hAnsi="Arial" w:cs="Arial"/>
                <w:b/>
                <w:sz w:val="20"/>
                <w:szCs w:val="20"/>
              </w:rPr>
            </w:pPr>
          </w:p>
          <w:p w:rsidR="001062BE" w:rsidRPr="001062BE" w:rsidRDefault="001062BE" w:rsidP="00823FC4">
            <w:pPr>
              <w:ind w:left="72" w:hanging="72"/>
              <w:rPr>
                <w:rFonts w:ascii="Arial" w:hAnsi="Arial" w:cs="Arial"/>
                <w:color w:val="000000"/>
                <w:sz w:val="20"/>
                <w:szCs w:val="20"/>
              </w:rPr>
            </w:pPr>
            <w:r w:rsidRPr="001062BE">
              <w:rPr>
                <w:rFonts w:ascii="Arial" w:hAnsi="Arial" w:cs="Arial"/>
                <w:color w:val="000000"/>
                <w:sz w:val="20"/>
                <w:szCs w:val="20"/>
              </w:rPr>
              <w:t>•multiple choice</w:t>
            </w:r>
          </w:p>
          <w:p w:rsidR="001062BE" w:rsidRPr="001062BE" w:rsidRDefault="001062BE" w:rsidP="00823FC4">
            <w:pPr>
              <w:ind w:left="266" w:hanging="266"/>
              <w:rPr>
                <w:rFonts w:ascii="Arial" w:hAnsi="Arial" w:cs="Arial"/>
                <w:color w:val="000000"/>
                <w:sz w:val="20"/>
                <w:szCs w:val="20"/>
              </w:rPr>
            </w:pPr>
            <w:r w:rsidRPr="001062BE">
              <w:rPr>
                <w:rFonts w:ascii="Arial" w:hAnsi="Arial" w:cs="Arial"/>
                <w:color w:val="000000"/>
                <w:sz w:val="20"/>
                <w:szCs w:val="20"/>
              </w:rPr>
              <w:t xml:space="preserve"> •true-false</w:t>
            </w:r>
          </w:p>
          <w:p w:rsidR="001062BE" w:rsidRPr="001062BE" w:rsidRDefault="001062BE" w:rsidP="00823FC4">
            <w:pPr>
              <w:ind w:left="266" w:hanging="266"/>
              <w:rPr>
                <w:rFonts w:ascii="Arial" w:hAnsi="Arial" w:cs="Arial"/>
                <w:color w:val="000000"/>
                <w:sz w:val="20"/>
                <w:szCs w:val="20"/>
              </w:rPr>
            </w:pPr>
            <w:r w:rsidRPr="001062BE">
              <w:rPr>
                <w:rFonts w:ascii="Arial" w:hAnsi="Arial" w:cs="Arial"/>
                <w:color w:val="000000"/>
                <w:sz w:val="20"/>
                <w:szCs w:val="20"/>
              </w:rPr>
              <w:t xml:space="preserve"> •matching</w:t>
            </w:r>
          </w:p>
          <w:p w:rsidR="001062BE" w:rsidRPr="001062BE" w:rsidRDefault="001062BE" w:rsidP="00823FC4">
            <w:pPr>
              <w:ind w:left="266" w:hanging="266"/>
              <w:rPr>
                <w:rFonts w:ascii="Arial" w:hAnsi="Arial" w:cs="Arial"/>
                <w:color w:val="000000"/>
                <w:sz w:val="20"/>
                <w:szCs w:val="20"/>
              </w:rPr>
            </w:pPr>
          </w:p>
          <w:p w:rsidR="001062BE" w:rsidRPr="001062BE" w:rsidRDefault="001062BE" w:rsidP="00823FC4">
            <w:pPr>
              <w:jc w:val="center"/>
              <w:rPr>
                <w:rFonts w:ascii="Arial" w:hAnsi="Arial" w:cs="Arial"/>
                <w:b/>
                <w:sz w:val="20"/>
                <w:szCs w:val="20"/>
              </w:rPr>
            </w:pPr>
          </w:p>
        </w:tc>
        <w:tc>
          <w:tcPr>
            <w:tcW w:w="3182" w:type="dxa"/>
            <w:shd w:val="clear" w:color="auto" w:fill="auto"/>
          </w:tcPr>
          <w:p w:rsidR="001062BE" w:rsidRPr="001062BE" w:rsidRDefault="001062BE" w:rsidP="00823FC4">
            <w:pPr>
              <w:jc w:val="center"/>
              <w:rPr>
                <w:rFonts w:ascii="Arial" w:hAnsi="Arial" w:cs="Arial"/>
                <w:b/>
                <w:sz w:val="20"/>
                <w:szCs w:val="20"/>
              </w:rPr>
            </w:pPr>
            <w:r w:rsidRPr="001062BE">
              <w:rPr>
                <w:rFonts w:ascii="Arial" w:hAnsi="Arial" w:cs="Arial"/>
                <w:b/>
                <w:sz w:val="20"/>
                <w:szCs w:val="20"/>
              </w:rPr>
              <w:t>Open-Ended Constructed Response</w:t>
            </w:r>
          </w:p>
          <w:p w:rsidR="001062BE" w:rsidRPr="001062BE" w:rsidRDefault="001062BE" w:rsidP="00823FC4">
            <w:pPr>
              <w:jc w:val="center"/>
              <w:rPr>
                <w:rFonts w:ascii="Arial" w:hAnsi="Arial" w:cs="Arial"/>
                <w:b/>
                <w:sz w:val="20"/>
                <w:szCs w:val="20"/>
              </w:rPr>
            </w:pPr>
          </w:p>
          <w:p w:rsidR="001062BE" w:rsidRPr="001062BE" w:rsidRDefault="001062BE" w:rsidP="00823FC4">
            <w:pPr>
              <w:ind w:left="25"/>
              <w:rPr>
                <w:rFonts w:ascii="Arial" w:hAnsi="Arial" w:cs="Arial"/>
                <w:color w:val="000000"/>
                <w:sz w:val="20"/>
                <w:szCs w:val="20"/>
              </w:rPr>
            </w:pPr>
            <w:r w:rsidRPr="001062BE">
              <w:rPr>
                <w:rFonts w:ascii="Arial" w:hAnsi="Arial" w:cs="Arial"/>
                <w:color w:val="000000"/>
                <w:sz w:val="20"/>
                <w:szCs w:val="20"/>
              </w:rPr>
              <w:t>•fill in the blank</w:t>
            </w:r>
          </w:p>
          <w:p w:rsidR="001062BE" w:rsidRPr="001062BE" w:rsidRDefault="001062BE" w:rsidP="00823FC4">
            <w:pPr>
              <w:rPr>
                <w:rFonts w:ascii="Arial" w:hAnsi="Arial" w:cs="Arial"/>
                <w:color w:val="000000"/>
                <w:sz w:val="20"/>
                <w:szCs w:val="20"/>
              </w:rPr>
            </w:pPr>
            <w:r w:rsidRPr="001062BE">
              <w:rPr>
                <w:rFonts w:ascii="Arial" w:hAnsi="Arial" w:cs="Arial"/>
                <w:color w:val="000000"/>
                <w:sz w:val="20"/>
                <w:szCs w:val="20"/>
              </w:rPr>
              <w:t>•short answer</w:t>
            </w:r>
          </w:p>
          <w:p w:rsidR="001062BE" w:rsidRPr="001062BE" w:rsidRDefault="001062BE" w:rsidP="00823FC4">
            <w:pPr>
              <w:ind w:left="25"/>
              <w:rPr>
                <w:rFonts w:ascii="Arial" w:hAnsi="Arial" w:cs="Arial"/>
                <w:color w:val="000000"/>
                <w:sz w:val="20"/>
                <w:szCs w:val="20"/>
              </w:rPr>
            </w:pPr>
            <w:r w:rsidRPr="001062BE">
              <w:rPr>
                <w:rFonts w:ascii="Arial" w:hAnsi="Arial" w:cs="Arial"/>
                <w:color w:val="000000"/>
                <w:sz w:val="20"/>
                <w:szCs w:val="20"/>
              </w:rPr>
              <w:t>•label diagram</w:t>
            </w:r>
          </w:p>
          <w:p w:rsidR="001062BE" w:rsidRPr="001062BE" w:rsidRDefault="001062BE" w:rsidP="00823FC4">
            <w:pPr>
              <w:ind w:left="25"/>
              <w:rPr>
                <w:rFonts w:ascii="Arial" w:hAnsi="Arial" w:cs="Arial"/>
                <w:color w:val="000000"/>
                <w:sz w:val="20"/>
                <w:szCs w:val="20"/>
              </w:rPr>
            </w:pPr>
            <w:r w:rsidRPr="001062BE">
              <w:rPr>
                <w:rFonts w:ascii="Arial" w:hAnsi="Arial" w:cs="Arial"/>
                <w:color w:val="000000"/>
                <w:sz w:val="20"/>
                <w:szCs w:val="20"/>
              </w:rPr>
              <w:t>•“show your  work”</w:t>
            </w:r>
          </w:p>
          <w:p w:rsidR="001062BE" w:rsidRPr="001062BE" w:rsidRDefault="001062BE" w:rsidP="00823FC4">
            <w:pPr>
              <w:ind w:left="25"/>
              <w:rPr>
                <w:rFonts w:ascii="Arial" w:hAnsi="Arial" w:cs="Arial"/>
                <w:color w:val="000000"/>
                <w:sz w:val="20"/>
                <w:szCs w:val="20"/>
              </w:rPr>
            </w:pPr>
            <w:r w:rsidRPr="001062BE">
              <w:rPr>
                <w:rFonts w:ascii="Arial" w:hAnsi="Arial" w:cs="Arial"/>
                <w:color w:val="000000"/>
                <w:sz w:val="20"/>
                <w:szCs w:val="20"/>
              </w:rPr>
              <w:t>•visual representation</w:t>
            </w:r>
          </w:p>
          <w:p w:rsidR="001062BE" w:rsidRPr="001062BE" w:rsidRDefault="001062BE" w:rsidP="00823FC4">
            <w:pPr>
              <w:ind w:left="25"/>
              <w:rPr>
                <w:rFonts w:ascii="Arial" w:hAnsi="Arial" w:cs="Arial"/>
                <w:color w:val="000000"/>
                <w:sz w:val="20"/>
                <w:szCs w:val="20"/>
              </w:rPr>
            </w:pPr>
            <w:r w:rsidRPr="001062BE">
              <w:rPr>
                <w:rFonts w:ascii="Arial" w:hAnsi="Arial" w:cs="Arial"/>
                <w:color w:val="000000"/>
                <w:sz w:val="20"/>
                <w:szCs w:val="20"/>
              </w:rPr>
              <w:t>(e.g., web, concept map, flow   chart, graph/table, picture)</w:t>
            </w:r>
          </w:p>
        </w:tc>
        <w:tc>
          <w:tcPr>
            <w:tcW w:w="2130" w:type="dxa"/>
            <w:shd w:val="clear" w:color="auto" w:fill="auto"/>
          </w:tcPr>
          <w:p w:rsidR="001062BE" w:rsidRPr="001062BE" w:rsidRDefault="001062BE" w:rsidP="00823FC4">
            <w:pPr>
              <w:jc w:val="center"/>
              <w:rPr>
                <w:rFonts w:ascii="Arial" w:hAnsi="Arial" w:cs="Arial"/>
                <w:b/>
                <w:sz w:val="20"/>
                <w:szCs w:val="20"/>
              </w:rPr>
            </w:pPr>
            <w:r w:rsidRPr="001062BE">
              <w:rPr>
                <w:rFonts w:ascii="Arial" w:hAnsi="Arial" w:cs="Arial"/>
                <w:b/>
                <w:sz w:val="20"/>
                <w:szCs w:val="20"/>
              </w:rPr>
              <w:t>Products</w:t>
            </w:r>
          </w:p>
          <w:p w:rsidR="001062BE" w:rsidRPr="001062BE" w:rsidRDefault="001062BE" w:rsidP="00823FC4">
            <w:pPr>
              <w:jc w:val="center"/>
              <w:rPr>
                <w:rFonts w:ascii="Arial" w:hAnsi="Arial" w:cs="Arial"/>
                <w:b/>
                <w:sz w:val="20"/>
                <w:szCs w:val="20"/>
              </w:rPr>
            </w:pPr>
          </w:p>
          <w:p w:rsidR="001062BE" w:rsidRPr="001062BE" w:rsidRDefault="001062BE" w:rsidP="00823FC4">
            <w:pPr>
              <w:rPr>
                <w:rFonts w:ascii="Arial" w:hAnsi="Arial" w:cs="Arial"/>
                <w:color w:val="000000"/>
                <w:sz w:val="20"/>
                <w:szCs w:val="20"/>
              </w:rPr>
            </w:pPr>
            <w:r w:rsidRPr="001062BE">
              <w:rPr>
                <w:rFonts w:ascii="Arial" w:hAnsi="Arial" w:cs="Arial"/>
                <w:color w:val="000000"/>
                <w:sz w:val="20"/>
                <w:szCs w:val="20"/>
              </w:rPr>
              <w:t>•essay</w:t>
            </w:r>
          </w:p>
          <w:p w:rsidR="001062BE" w:rsidRPr="001062BE" w:rsidRDefault="001062BE" w:rsidP="00823FC4">
            <w:pPr>
              <w:rPr>
                <w:rFonts w:ascii="Arial" w:hAnsi="Arial" w:cs="Arial"/>
                <w:color w:val="000000"/>
                <w:sz w:val="20"/>
                <w:szCs w:val="20"/>
              </w:rPr>
            </w:pPr>
            <w:r w:rsidRPr="001062BE">
              <w:rPr>
                <w:rFonts w:ascii="Arial" w:hAnsi="Arial" w:cs="Arial"/>
                <w:color w:val="000000"/>
                <w:sz w:val="20"/>
                <w:szCs w:val="20"/>
              </w:rPr>
              <w:t>•research paper</w:t>
            </w:r>
          </w:p>
          <w:p w:rsidR="001062BE" w:rsidRPr="001062BE" w:rsidRDefault="001062BE" w:rsidP="00823FC4">
            <w:pPr>
              <w:rPr>
                <w:rFonts w:ascii="Arial" w:hAnsi="Arial" w:cs="Arial"/>
                <w:color w:val="000000"/>
                <w:sz w:val="20"/>
                <w:szCs w:val="20"/>
              </w:rPr>
            </w:pPr>
            <w:r w:rsidRPr="001062BE">
              <w:rPr>
                <w:rFonts w:ascii="Arial" w:hAnsi="Arial" w:cs="Arial"/>
                <w:color w:val="000000"/>
                <w:sz w:val="20"/>
                <w:szCs w:val="20"/>
              </w:rPr>
              <w:t>•log/journal</w:t>
            </w:r>
          </w:p>
          <w:p w:rsidR="001062BE" w:rsidRPr="001062BE" w:rsidRDefault="001062BE" w:rsidP="00823FC4">
            <w:pPr>
              <w:rPr>
                <w:rFonts w:ascii="Arial" w:hAnsi="Arial" w:cs="Arial"/>
                <w:color w:val="000000"/>
                <w:sz w:val="20"/>
                <w:szCs w:val="20"/>
              </w:rPr>
            </w:pPr>
            <w:r w:rsidRPr="001062BE">
              <w:rPr>
                <w:rFonts w:ascii="Arial" w:hAnsi="Arial" w:cs="Arial"/>
                <w:color w:val="000000"/>
                <w:sz w:val="20"/>
                <w:szCs w:val="20"/>
              </w:rPr>
              <w:t>•lab report</w:t>
            </w:r>
          </w:p>
          <w:p w:rsidR="001062BE" w:rsidRPr="001062BE" w:rsidRDefault="001062BE" w:rsidP="00823FC4">
            <w:pPr>
              <w:rPr>
                <w:rFonts w:ascii="Arial" w:hAnsi="Arial" w:cs="Arial"/>
                <w:color w:val="000000"/>
                <w:sz w:val="20"/>
                <w:szCs w:val="20"/>
              </w:rPr>
            </w:pPr>
            <w:r w:rsidRPr="001062BE">
              <w:rPr>
                <w:rFonts w:ascii="Arial" w:hAnsi="Arial" w:cs="Arial"/>
                <w:color w:val="000000"/>
                <w:sz w:val="20"/>
                <w:szCs w:val="20"/>
              </w:rPr>
              <w:t>•story/play</w:t>
            </w:r>
          </w:p>
          <w:p w:rsidR="001062BE" w:rsidRPr="001062BE" w:rsidRDefault="001062BE" w:rsidP="00823FC4">
            <w:pPr>
              <w:rPr>
                <w:rFonts w:ascii="Arial" w:hAnsi="Arial" w:cs="Arial"/>
                <w:color w:val="000000"/>
                <w:sz w:val="20"/>
                <w:szCs w:val="20"/>
              </w:rPr>
            </w:pPr>
            <w:r w:rsidRPr="001062BE">
              <w:rPr>
                <w:rFonts w:ascii="Arial" w:hAnsi="Arial" w:cs="Arial"/>
                <w:color w:val="000000"/>
                <w:sz w:val="20"/>
                <w:szCs w:val="20"/>
              </w:rPr>
              <w:t>•poem</w:t>
            </w:r>
          </w:p>
        </w:tc>
        <w:tc>
          <w:tcPr>
            <w:tcW w:w="1874" w:type="dxa"/>
            <w:shd w:val="clear" w:color="auto" w:fill="auto"/>
          </w:tcPr>
          <w:p w:rsidR="001062BE" w:rsidRPr="001062BE" w:rsidRDefault="001062BE" w:rsidP="00823FC4">
            <w:pPr>
              <w:rPr>
                <w:rFonts w:ascii="Arial" w:hAnsi="Arial" w:cs="Arial"/>
                <w:color w:val="000000"/>
                <w:sz w:val="20"/>
                <w:szCs w:val="20"/>
              </w:rPr>
            </w:pPr>
          </w:p>
          <w:p w:rsidR="001062BE" w:rsidRPr="001062BE" w:rsidRDefault="001062BE" w:rsidP="00823FC4">
            <w:pPr>
              <w:rPr>
                <w:rFonts w:ascii="Arial" w:hAnsi="Arial" w:cs="Arial"/>
                <w:color w:val="000000"/>
                <w:sz w:val="20"/>
                <w:szCs w:val="20"/>
              </w:rPr>
            </w:pPr>
          </w:p>
          <w:p w:rsidR="001062BE" w:rsidRPr="001062BE" w:rsidRDefault="001062BE" w:rsidP="00823FC4">
            <w:pPr>
              <w:rPr>
                <w:rFonts w:ascii="Arial" w:hAnsi="Arial" w:cs="Arial"/>
                <w:color w:val="000000"/>
                <w:sz w:val="20"/>
                <w:szCs w:val="20"/>
              </w:rPr>
            </w:pPr>
            <w:r w:rsidRPr="001062BE">
              <w:rPr>
                <w:rFonts w:ascii="Arial" w:hAnsi="Arial" w:cs="Arial"/>
                <w:color w:val="000000"/>
                <w:sz w:val="20"/>
                <w:szCs w:val="20"/>
              </w:rPr>
              <w:t>•portfolio</w:t>
            </w:r>
          </w:p>
          <w:p w:rsidR="001062BE" w:rsidRPr="001062BE" w:rsidRDefault="001062BE" w:rsidP="00823FC4">
            <w:pPr>
              <w:rPr>
                <w:rFonts w:ascii="Arial" w:hAnsi="Arial" w:cs="Arial"/>
                <w:color w:val="000000"/>
                <w:sz w:val="20"/>
                <w:szCs w:val="20"/>
              </w:rPr>
            </w:pPr>
            <w:r w:rsidRPr="001062BE">
              <w:rPr>
                <w:rFonts w:ascii="Arial" w:hAnsi="Arial" w:cs="Arial"/>
                <w:color w:val="000000"/>
                <w:sz w:val="20"/>
                <w:szCs w:val="20"/>
              </w:rPr>
              <w:t>•art exhibit</w:t>
            </w:r>
          </w:p>
          <w:p w:rsidR="001062BE" w:rsidRPr="001062BE" w:rsidRDefault="001062BE" w:rsidP="00823FC4">
            <w:pPr>
              <w:rPr>
                <w:rFonts w:ascii="Arial" w:hAnsi="Arial" w:cs="Arial"/>
                <w:color w:val="000000"/>
                <w:sz w:val="20"/>
                <w:szCs w:val="20"/>
              </w:rPr>
            </w:pPr>
            <w:r w:rsidRPr="001062BE">
              <w:rPr>
                <w:rFonts w:ascii="Arial" w:hAnsi="Arial" w:cs="Arial"/>
                <w:color w:val="000000"/>
                <w:sz w:val="20"/>
                <w:szCs w:val="20"/>
              </w:rPr>
              <w:t>•science project</w:t>
            </w:r>
          </w:p>
          <w:p w:rsidR="001062BE" w:rsidRPr="001062BE" w:rsidRDefault="001062BE" w:rsidP="00823FC4">
            <w:pPr>
              <w:rPr>
                <w:rFonts w:ascii="Arial" w:hAnsi="Arial" w:cs="Arial"/>
                <w:color w:val="000000"/>
                <w:sz w:val="20"/>
                <w:szCs w:val="20"/>
              </w:rPr>
            </w:pPr>
            <w:r w:rsidRPr="001062BE">
              <w:rPr>
                <w:rFonts w:ascii="Arial" w:hAnsi="Arial" w:cs="Arial"/>
                <w:color w:val="000000"/>
                <w:sz w:val="20"/>
                <w:szCs w:val="20"/>
              </w:rPr>
              <w:t>•model</w:t>
            </w:r>
          </w:p>
          <w:p w:rsidR="001062BE" w:rsidRPr="001062BE" w:rsidRDefault="001062BE" w:rsidP="00823FC4">
            <w:pPr>
              <w:rPr>
                <w:rFonts w:ascii="Arial" w:hAnsi="Arial" w:cs="Arial"/>
                <w:color w:val="000000"/>
                <w:sz w:val="20"/>
                <w:szCs w:val="20"/>
              </w:rPr>
            </w:pPr>
            <w:r w:rsidRPr="001062BE">
              <w:rPr>
                <w:rFonts w:ascii="Arial" w:hAnsi="Arial" w:cs="Arial"/>
                <w:color w:val="000000"/>
                <w:sz w:val="20"/>
                <w:szCs w:val="20"/>
              </w:rPr>
              <w:t>•video/ Podcast</w:t>
            </w:r>
          </w:p>
          <w:p w:rsidR="001062BE" w:rsidRPr="001062BE" w:rsidRDefault="001062BE" w:rsidP="00823FC4">
            <w:pPr>
              <w:rPr>
                <w:rFonts w:ascii="Arial" w:hAnsi="Arial" w:cs="Arial"/>
                <w:color w:val="000000"/>
                <w:sz w:val="20"/>
                <w:szCs w:val="20"/>
              </w:rPr>
            </w:pPr>
            <w:r w:rsidRPr="001062BE">
              <w:rPr>
                <w:rFonts w:ascii="Arial" w:hAnsi="Arial" w:cs="Arial"/>
                <w:color w:val="000000"/>
                <w:sz w:val="20"/>
                <w:szCs w:val="20"/>
              </w:rPr>
              <w:t>audiotape</w:t>
            </w:r>
          </w:p>
          <w:p w:rsidR="001062BE" w:rsidRPr="001062BE" w:rsidRDefault="001062BE" w:rsidP="00823FC4">
            <w:pPr>
              <w:rPr>
                <w:rFonts w:ascii="Arial" w:hAnsi="Arial" w:cs="Arial"/>
                <w:color w:val="000000"/>
                <w:sz w:val="20"/>
                <w:szCs w:val="20"/>
              </w:rPr>
            </w:pPr>
            <w:r w:rsidRPr="001062BE">
              <w:rPr>
                <w:rFonts w:ascii="Arial" w:hAnsi="Arial" w:cs="Arial"/>
                <w:color w:val="000000"/>
                <w:sz w:val="20"/>
                <w:szCs w:val="20"/>
              </w:rPr>
              <w:t>•spreadsheet</w:t>
            </w:r>
          </w:p>
          <w:p w:rsidR="001062BE" w:rsidRPr="001062BE" w:rsidRDefault="001062BE" w:rsidP="00823FC4">
            <w:pPr>
              <w:rPr>
                <w:rFonts w:ascii="Arial" w:hAnsi="Arial" w:cs="Arial"/>
                <w:b/>
                <w:sz w:val="20"/>
                <w:szCs w:val="20"/>
              </w:rPr>
            </w:pPr>
          </w:p>
        </w:tc>
      </w:tr>
      <w:tr w:rsidR="001062BE" w:rsidRPr="00212C4D">
        <w:tc>
          <w:tcPr>
            <w:tcW w:w="2154" w:type="dxa"/>
            <w:shd w:val="clear" w:color="auto" w:fill="auto"/>
          </w:tcPr>
          <w:p w:rsidR="001062BE" w:rsidRPr="001062BE" w:rsidRDefault="001062BE" w:rsidP="00823FC4">
            <w:pPr>
              <w:jc w:val="center"/>
              <w:rPr>
                <w:rFonts w:ascii="Arial" w:hAnsi="Arial" w:cs="Arial"/>
                <w:b/>
                <w:sz w:val="20"/>
                <w:szCs w:val="20"/>
              </w:rPr>
            </w:pPr>
            <w:r w:rsidRPr="001062BE">
              <w:rPr>
                <w:rFonts w:ascii="Arial" w:hAnsi="Arial" w:cs="Arial"/>
                <w:b/>
                <w:sz w:val="20"/>
                <w:szCs w:val="20"/>
              </w:rPr>
              <w:t>Performances</w:t>
            </w:r>
          </w:p>
          <w:p w:rsidR="001062BE" w:rsidRPr="001062BE" w:rsidRDefault="001062BE" w:rsidP="00823FC4">
            <w:pPr>
              <w:jc w:val="center"/>
              <w:rPr>
                <w:rFonts w:ascii="Arial" w:hAnsi="Arial" w:cs="Arial"/>
                <w:b/>
                <w:sz w:val="20"/>
                <w:szCs w:val="20"/>
              </w:rPr>
            </w:pPr>
          </w:p>
          <w:p w:rsidR="001062BE" w:rsidRPr="001062BE" w:rsidRDefault="001062BE" w:rsidP="00823FC4">
            <w:pPr>
              <w:rPr>
                <w:rFonts w:ascii="Arial" w:hAnsi="Arial" w:cs="Arial"/>
                <w:color w:val="000000"/>
                <w:sz w:val="20"/>
                <w:szCs w:val="20"/>
              </w:rPr>
            </w:pPr>
            <w:r w:rsidRPr="001062BE">
              <w:rPr>
                <w:rFonts w:ascii="Arial" w:hAnsi="Arial" w:cs="Arial"/>
                <w:color w:val="000000"/>
                <w:sz w:val="20"/>
                <w:szCs w:val="20"/>
              </w:rPr>
              <w:t>•oral presentation</w:t>
            </w:r>
          </w:p>
          <w:p w:rsidR="001062BE" w:rsidRPr="001062BE" w:rsidRDefault="001062BE" w:rsidP="00823FC4">
            <w:pPr>
              <w:rPr>
                <w:rFonts w:ascii="Arial" w:hAnsi="Arial" w:cs="Arial"/>
                <w:color w:val="000000"/>
                <w:sz w:val="20"/>
                <w:szCs w:val="20"/>
              </w:rPr>
            </w:pPr>
            <w:r w:rsidRPr="001062BE">
              <w:rPr>
                <w:rFonts w:ascii="Arial" w:hAnsi="Arial" w:cs="Arial"/>
                <w:color w:val="000000"/>
                <w:sz w:val="20"/>
                <w:szCs w:val="20"/>
              </w:rPr>
              <w:t>•dance/movement</w:t>
            </w:r>
          </w:p>
          <w:p w:rsidR="001062BE" w:rsidRPr="001062BE" w:rsidRDefault="001062BE" w:rsidP="00823FC4">
            <w:pPr>
              <w:rPr>
                <w:rFonts w:ascii="Arial" w:hAnsi="Arial" w:cs="Arial"/>
                <w:color w:val="000000"/>
                <w:sz w:val="20"/>
                <w:szCs w:val="20"/>
              </w:rPr>
            </w:pPr>
            <w:r w:rsidRPr="001062BE">
              <w:rPr>
                <w:rFonts w:ascii="Arial" w:hAnsi="Arial" w:cs="Arial"/>
                <w:color w:val="000000"/>
                <w:sz w:val="20"/>
                <w:szCs w:val="20"/>
              </w:rPr>
              <w:t xml:space="preserve">•science lab </w:t>
            </w:r>
          </w:p>
          <w:p w:rsidR="001062BE" w:rsidRPr="001062BE" w:rsidRDefault="001062BE" w:rsidP="00823FC4">
            <w:pPr>
              <w:rPr>
                <w:rFonts w:ascii="Arial" w:hAnsi="Arial" w:cs="Arial"/>
                <w:color w:val="000000"/>
                <w:sz w:val="20"/>
                <w:szCs w:val="20"/>
              </w:rPr>
            </w:pPr>
            <w:r w:rsidRPr="001062BE">
              <w:rPr>
                <w:rFonts w:ascii="Arial" w:hAnsi="Arial" w:cs="Arial"/>
                <w:color w:val="000000"/>
                <w:sz w:val="20"/>
                <w:szCs w:val="20"/>
              </w:rPr>
              <w:t xml:space="preserve"> demonstration</w:t>
            </w:r>
          </w:p>
          <w:p w:rsidR="001062BE" w:rsidRPr="001062BE" w:rsidRDefault="001062BE" w:rsidP="00823FC4">
            <w:pPr>
              <w:rPr>
                <w:rFonts w:ascii="Arial" w:hAnsi="Arial" w:cs="Arial"/>
                <w:color w:val="000000"/>
                <w:sz w:val="20"/>
                <w:szCs w:val="20"/>
              </w:rPr>
            </w:pPr>
            <w:r w:rsidRPr="001062BE">
              <w:rPr>
                <w:rFonts w:ascii="Arial" w:hAnsi="Arial" w:cs="Arial"/>
                <w:color w:val="000000"/>
                <w:sz w:val="20"/>
                <w:szCs w:val="20"/>
              </w:rPr>
              <w:t>•athletic demo/competition</w:t>
            </w:r>
          </w:p>
          <w:p w:rsidR="001062BE" w:rsidRPr="001062BE" w:rsidRDefault="001062BE" w:rsidP="00823FC4">
            <w:pPr>
              <w:jc w:val="center"/>
              <w:rPr>
                <w:rFonts w:ascii="Arial" w:hAnsi="Arial" w:cs="Arial"/>
                <w:b/>
                <w:sz w:val="20"/>
                <w:szCs w:val="20"/>
              </w:rPr>
            </w:pPr>
          </w:p>
        </w:tc>
        <w:tc>
          <w:tcPr>
            <w:tcW w:w="3182" w:type="dxa"/>
            <w:shd w:val="clear" w:color="auto" w:fill="auto"/>
          </w:tcPr>
          <w:p w:rsidR="001062BE" w:rsidRPr="001062BE" w:rsidRDefault="001062BE" w:rsidP="00823FC4">
            <w:pPr>
              <w:jc w:val="center"/>
              <w:rPr>
                <w:rFonts w:ascii="Arial" w:hAnsi="Arial" w:cs="Arial"/>
                <w:b/>
                <w:sz w:val="20"/>
                <w:szCs w:val="20"/>
              </w:rPr>
            </w:pPr>
            <w:r w:rsidRPr="001062BE">
              <w:rPr>
                <w:rFonts w:ascii="Arial" w:hAnsi="Arial" w:cs="Arial"/>
                <w:b/>
                <w:sz w:val="20"/>
                <w:szCs w:val="20"/>
              </w:rPr>
              <w:t>Process-Focused</w:t>
            </w:r>
          </w:p>
          <w:p w:rsidR="001062BE" w:rsidRPr="001062BE" w:rsidRDefault="001062BE" w:rsidP="00823FC4">
            <w:pPr>
              <w:jc w:val="center"/>
              <w:rPr>
                <w:rFonts w:ascii="Arial" w:hAnsi="Arial" w:cs="Arial"/>
                <w:b/>
                <w:sz w:val="20"/>
                <w:szCs w:val="20"/>
              </w:rPr>
            </w:pPr>
          </w:p>
          <w:p w:rsidR="001062BE" w:rsidRPr="001062BE" w:rsidRDefault="001062BE" w:rsidP="00823FC4">
            <w:pPr>
              <w:rPr>
                <w:rFonts w:ascii="Arial" w:hAnsi="Arial" w:cs="Arial"/>
                <w:color w:val="000000"/>
                <w:sz w:val="20"/>
                <w:szCs w:val="20"/>
              </w:rPr>
            </w:pPr>
            <w:r w:rsidRPr="001062BE">
              <w:rPr>
                <w:rFonts w:ascii="Arial" w:hAnsi="Arial" w:cs="Arial"/>
                <w:color w:val="000000"/>
                <w:sz w:val="20"/>
                <w:szCs w:val="20"/>
              </w:rPr>
              <w:t>•oral questioning</w:t>
            </w:r>
          </w:p>
          <w:p w:rsidR="001062BE" w:rsidRPr="001062BE" w:rsidRDefault="001062BE" w:rsidP="00823FC4">
            <w:pPr>
              <w:rPr>
                <w:rFonts w:ascii="Arial" w:hAnsi="Arial" w:cs="Arial"/>
                <w:color w:val="000000"/>
                <w:sz w:val="20"/>
                <w:szCs w:val="20"/>
              </w:rPr>
            </w:pPr>
            <w:r w:rsidRPr="001062BE">
              <w:rPr>
                <w:rFonts w:ascii="Arial" w:hAnsi="Arial" w:cs="Arial"/>
                <w:color w:val="000000"/>
                <w:sz w:val="20"/>
                <w:szCs w:val="20"/>
              </w:rPr>
              <w:t>•observation</w:t>
            </w:r>
          </w:p>
          <w:p w:rsidR="001062BE" w:rsidRPr="001062BE" w:rsidRDefault="001062BE" w:rsidP="00823FC4">
            <w:pPr>
              <w:rPr>
                <w:rFonts w:ascii="Arial" w:hAnsi="Arial" w:cs="Arial"/>
                <w:color w:val="000000"/>
                <w:sz w:val="20"/>
                <w:szCs w:val="20"/>
              </w:rPr>
            </w:pPr>
            <w:r w:rsidRPr="001062BE">
              <w:rPr>
                <w:rFonts w:ascii="Arial" w:hAnsi="Arial" w:cs="Arial"/>
                <w:color w:val="000000"/>
                <w:sz w:val="20"/>
                <w:szCs w:val="20"/>
              </w:rPr>
              <w:t>•interview</w:t>
            </w:r>
          </w:p>
          <w:p w:rsidR="001062BE" w:rsidRPr="001062BE" w:rsidRDefault="001062BE" w:rsidP="00823FC4">
            <w:pPr>
              <w:rPr>
                <w:rFonts w:ascii="Arial" w:hAnsi="Arial" w:cs="Arial"/>
                <w:color w:val="000000"/>
                <w:sz w:val="20"/>
                <w:szCs w:val="20"/>
              </w:rPr>
            </w:pPr>
            <w:r w:rsidRPr="001062BE">
              <w:rPr>
                <w:rFonts w:ascii="Arial" w:hAnsi="Arial" w:cs="Arial"/>
                <w:color w:val="000000"/>
                <w:sz w:val="20"/>
                <w:szCs w:val="20"/>
              </w:rPr>
              <w:t>•conference</w:t>
            </w:r>
          </w:p>
          <w:p w:rsidR="001062BE" w:rsidRPr="001062BE" w:rsidRDefault="001062BE" w:rsidP="00823FC4">
            <w:pPr>
              <w:rPr>
                <w:rFonts w:ascii="Arial" w:hAnsi="Arial" w:cs="Arial"/>
                <w:color w:val="000000"/>
                <w:sz w:val="20"/>
                <w:szCs w:val="20"/>
              </w:rPr>
            </w:pPr>
            <w:r w:rsidRPr="001062BE">
              <w:rPr>
                <w:rFonts w:ascii="Arial" w:hAnsi="Arial" w:cs="Arial"/>
                <w:color w:val="000000"/>
                <w:sz w:val="20"/>
                <w:szCs w:val="20"/>
              </w:rPr>
              <w:t xml:space="preserve">•process </w:t>
            </w:r>
          </w:p>
          <w:p w:rsidR="001062BE" w:rsidRPr="001062BE" w:rsidRDefault="001062BE" w:rsidP="00823FC4">
            <w:pPr>
              <w:rPr>
                <w:rFonts w:ascii="Arial" w:hAnsi="Arial" w:cs="Arial"/>
                <w:color w:val="000000"/>
                <w:sz w:val="20"/>
                <w:szCs w:val="20"/>
              </w:rPr>
            </w:pPr>
            <w:r w:rsidRPr="001062BE">
              <w:rPr>
                <w:rFonts w:ascii="Arial" w:hAnsi="Arial" w:cs="Arial"/>
                <w:color w:val="000000"/>
                <w:sz w:val="20"/>
                <w:szCs w:val="20"/>
              </w:rPr>
              <w:t xml:space="preserve"> description</w:t>
            </w:r>
          </w:p>
          <w:p w:rsidR="001062BE" w:rsidRPr="001062BE" w:rsidRDefault="001062BE" w:rsidP="00823FC4">
            <w:pPr>
              <w:rPr>
                <w:rFonts w:ascii="Arial" w:hAnsi="Arial" w:cs="Arial"/>
                <w:color w:val="000000"/>
                <w:sz w:val="20"/>
                <w:szCs w:val="20"/>
              </w:rPr>
            </w:pPr>
            <w:r w:rsidRPr="001062BE">
              <w:rPr>
                <w:rFonts w:ascii="Arial" w:hAnsi="Arial" w:cs="Arial"/>
                <w:color w:val="000000"/>
                <w:sz w:val="20"/>
                <w:szCs w:val="20"/>
              </w:rPr>
              <w:t>•“think aloud”</w:t>
            </w:r>
          </w:p>
          <w:p w:rsidR="001062BE" w:rsidRPr="001062BE" w:rsidRDefault="001062BE" w:rsidP="00823FC4">
            <w:pPr>
              <w:rPr>
                <w:rFonts w:ascii="Arial" w:hAnsi="Arial" w:cs="Arial"/>
                <w:color w:val="000000"/>
                <w:sz w:val="20"/>
                <w:szCs w:val="20"/>
              </w:rPr>
            </w:pPr>
            <w:r w:rsidRPr="001062BE">
              <w:rPr>
                <w:rFonts w:ascii="Arial" w:hAnsi="Arial" w:cs="Arial"/>
                <w:color w:val="000000"/>
                <w:sz w:val="20"/>
                <w:szCs w:val="20"/>
              </w:rPr>
              <w:t>•learning log</w:t>
            </w:r>
          </w:p>
        </w:tc>
        <w:tc>
          <w:tcPr>
            <w:tcW w:w="4004" w:type="dxa"/>
            <w:gridSpan w:val="2"/>
            <w:shd w:val="clear" w:color="auto" w:fill="auto"/>
          </w:tcPr>
          <w:p w:rsidR="001062BE" w:rsidRPr="001062BE" w:rsidRDefault="001062BE" w:rsidP="00823FC4">
            <w:pPr>
              <w:jc w:val="center"/>
              <w:rPr>
                <w:rFonts w:ascii="Arial" w:hAnsi="Arial" w:cs="Arial"/>
                <w:b/>
                <w:sz w:val="20"/>
                <w:szCs w:val="20"/>
              </w:rPr>
            </w:pPr>
            <w:r w:rsidRPr="001062BE">
              <w:rPr>
                <w:rFonts w:ascii="Arial" w:hAnsi="Arial" w:cs="Arial"/>
                <w:b/>
                <w:sz w:val="20"/>
                <w:szCs w:val="20"/>
              </w:rPr>
              <w:t>Student Self-Assessment</w:t>
            </w:r>
          </w:p>
          <w:p w:rsidR="001062BE" w:rsidRPr="001062BE" w:rsidRDefault="001062BE" w:rsidP="00823FC4">
            <w:pPr>
              <w:rPr>
                <w:rFonts w:ascii="Arial" w:hAnsi="Arial" w:cs="Arial"/>
                <w:sz w:val="20"/>
                <w:szCs w:val="20"/>
              </w:rPr>
            </w:pPr>
          </w:p>
          <w:p w:rsidR="001062BE" w:rsidRPr="001062BE" w:rsidRDefault="001062BE" w:rsidP="00823FC4">
            <w:pPr>
              <w:rPr>
                <w:rFonts w:ascii="Arial" w:hAnsi="Arial" w:cs="Arial"/>
                <w:sz w:val="20"/>
                <w:szCs w:val="20"/>
              </w:rPr>
            </w:pPr>
            <w:r w:rsidRPr="001062BE">
              <w:rPr>
                <w:rFonts w:ascii="Arial" w:hAnsi="Arial" w:cs="Arial"/>
                <w:sz w:val="20"/>
                <w:szCs w:val="20"/>
              </w:rPr>
              <w:t>•Teacher-made prompts for reflection</w:t>
            </w:r>
          </w:p>
          <w:p w:rsidR="001062BE" w:rsidRPr="001062BE" w:rsidRDefault="001062BE" w:rsidP="00823FC4">
            <w:pPr>
              <w:widowControl w:val="0"/>
              <w:tabs>
                <w:tab w:val="left" w:pos="220"/>
                <w:tab w:val="left" w:pos="720"/>
              </w:tabs>
              <w:autoSpaceDE w:val="0"/>
              <w:autoSpaceDN w:val="0"/>
              <w:adjustRightInd w:val="0"/>
              <w:rPr>
                <w:rFonts w:ascii="Arial" w:eastAsia="Cambria" w:hAnsi="Arial" w:cs="Arial"/>
                <w:sz w:val="20"/>
                <w:szCs w:val="20"/>
              </w:rPr>
            </w:pPr>
            <w:r w:rsidRPr="001062BE">
              <w:rPr>
                <w:rFonts w:ascii="Arial" w:hAnsi="Arial" w:cs="Arial"/>
                <w:sz w:val="20"/>
                <w:szCs w:val="20"/>
              </w:rPr>
              <w:t>•</w:t>
            </w:r>
            <w:r w:rsidRPr="001062BE">
              <w:rPr>
                <w:rFonts w:ascii="Arial" w:eastAsia="Cambria" w:hAnsi="Arial" w:cs="Arial"/>
                <w:sz w:val="20"/>
                <w:szCs w:val="20"/>
              </w:rPr>
              <w:t>content/skills-specific conferences</w:t>
            </w:r>
          </w:p>
          <w:p w:rsidR="001062BE" w:rsidRPr="001062BE" w:rsidRDefault="001062BE" w:rsidP="00823FC4">
            <w:pPr>
              <w:widowControl w:val="0"/>
              <w:tabs>
                <w:tab w:val="left" w:pos="220"/>
                <w:tab w:val="left" w:pos="720"/>
              </w:tabs>
              <w:autoSpaceDE w:val="0"/>
              <w:autoSpaceDN w:val="0"/>
              <w:adjustRightInd w:val="0"/>
              <w:rPr>
                <w:rFonts w:ascii="Arial" w:eastAsia="Cambria" w:hAnsi="Arial" w:cs="Arial"/>
                <w:sz w:val="20"/>
                <w:szCs w:val="20"/>
              </w:rPr>
            </w:pPr>
            <w:r w:rsidRPr="001062BE">
              <w:rPr>
                <w:rFonts w:ascii="Arial" w:eastAsia="Cambria" w:hAnsi="Arial" w:cs="Arial"/>
                <w:sz w:val="20"/>
                <w:szCs w:val="20"/>
              </w:rPr>
              <w:t>•discussion (whole-class or small-group)</w:t>
            </w:r>
          </w:p>
          <w:p w:rsidR="001062BE" w:rsidRPr="001062BE" w:rsidRDefault="001062BE" w:rsidP="00823FC4">
            <w:pPr>
              <w:widowControl w:val="0"/>
              <w:tabs>
                <w:tab w:val="left" w:pos="220"/>
                <w:tab w:val="left" w:pos="720"/>
              </w:tabs>
              <w:autoSpaceDE w:val="0"/>
              <w:autoSpaceDN w:val="0"/>
              <w:adjustRightInd w:val="0"/>
              <w:rPr>
                <w:rFonts w:ascii="Arial" w:eastAsia="Cambria" w:hAnsi="Arial" w:cs="Arial"/>
                <w:sz w:val="20"/>
                <w:szCs w:val="20"/>
              </w:rPr>
            </w:pPr>
            <w:r w:rsidRPr="001062BE">
              <w:rPr>
                <w:rFonts w:ascii="Arial" w:eastAsia="Cambria" w:hAnsi="Arial" w:cs="Arial"/>
                <w:sz w:val="20"/>
                <w:szCs w:val="20"/>
              </w:rPr>
              <w:t>•reflection logs</w:t>
            </w:r>
          </w:p>
          <w:p w:rsidR="001062BE" w:rsidRPr="001062BE" w:rsidRDefault="001062BE" w:rsidP="00823FC4">
            <w:pPr>
              <w:widowControl w:val="0"/>
              <w:tabs>
                <w:tab w:val="left" w:pos="220"/>
                <w:tab w:val="left" w:pos="720"/>
              </w:tabs>
              <w:autoSpaceDE w:val="0"/>
              <w:autoSpaceDN w:val="0"/>
              <w:adjustRightInd w:val="0"/>
              <w:rPr>
                <w:rFonts w:ascii="Arial" w:eastAsia="Cambria" w:hAnsi="Arial" w:cs="Arial"/>
                <w:sz w:val="20"/>
                <w:szCs w:val="20"/>
              </w:rPr>
            </w:pPr>
            <w:r w:rsidRPr="001062BE">
              <w:rPr>
                <w:rFonts w:ascii="Arial" w:eastAsia="Cambria" w:hAnsi="Arial" w:cs="Arial"/>
                <w:sz w:val="20"/>
                <w:szCs w:val="20"/>
              </w:rPr>
              <w:t>•weekly self-evaluations</w:t>
            </w:r>
          </w:p>
          <w:p w:rsidR="001062BE" w:rsidRPr="001062BE" w:rsidRDefault="001062BE" w:rsidP="00823FC4">
            <w:pPr>
              <w:widowControl w:val="0"/>
              <w:tabs>
                <w:tab w:val="left" w:pos="220"/>
                <w:tab w:val="left" w:pos="720"/>
              </w:tabs>
              <w:autoSpaceDE w:val="0"/>
              <w:autoSpaceDN w:val="0"/>
              <w:adjustRightInd w:val="0"/>
              <w:rPr>
                <w:rFonts w:ascii="Arial" w:eastAsia="Cambria" w:hAnsi="Arial" w:cs="Arial"/>
                <w:sz w:val="20"/>
                <w:szCs w:val="20"/>
              </w:rPr>
            </w:pPr>
            <w:r w:rsidRPr="001062BE">
              <w:rPr>
                <w:rFonts w:ascii="Arial" w:eastAsia="Cambria" w:hAnsi="Arial" w:cs="Arial"/>
                <w:sz w:val="20"/>
                <w:szCs w:val="20"/>
              </w:rPr>
              <w:t>•self-assessment checklists and inventories</w:t>
            </w:r>
          </w:p>
          <w:p w:rsidR="001062BE" w:rsidRPr="001062BE" w:rsidRDefault="001062BE" w:rsidP="00823FC4">
            <w:pPr>
              <w:rPr>
                <w:rFonts w:ascii="Arial" w:hAnsi="Arial" w:cs="Arial"/>
                <w:sz w:val="20"/>
                <w:szCs w:val="20"/>
              </w:rPr>
            </w:pPr>
            <w:r w:rsidRPr="001062BE">
              <w:rPr>
                <w:rFonts w:ascii="Arial" w:eastAsia="Cambria" w:hAnsi="Arial" w:cs="Arial"/>
                <w:sz w:val="20"/>
                <w:szCs w:val="20"/>
              </w:rPr>
              <w:t>•teacher-student interviews</w:t>
            </w:r>
          </w:p>
        </w:tc>
      </w:tr>
      <w:tr w:rsidR="001062BE" w:rsidRPr="00212C4D">
        <w:tc>
          <w:tcPr>
            <w:tcW w:w="9346" w:type="dxa"/>
            <w:gridSpan w:val="4"/>
            <w:shd w:val="clear" w:color="auto" w:fill="auto"/>
          </w:tcPr>
          <w:p w:rsidR="001062BE" w:rsidRPr="001062BE" w:rsidRDefault="001062BE" w:rsidP="00823FC4">
            <w:pPr>
              <w:jc w:val="center"/>
              <w:rPr>
                <w:rFonts w:ascii="Arial" w:hAnsi="Arial" w:cs="Arial"/>
                <w:b/>
                <w:sz w:val="20"/>
                <w:szCs w:val="20"/>
              </w:rPr>
            </w:pPr>
            <w:r w:rsidRPr="001062BE">
              <w:rPr>
                <w:rFonts w:ascii="Arial" w:hAnsi="Arial" w:cs="Arial"/>
                <w:b/>
                <w:sz w:val="20"/>
                <w:szCs w:val="20"/>
              </w:rPr>
              <w:t>Portfolio</w:t>
            </w:r>
          </w:p>
          <w:p w:rsidR="001062BE" w:rsidRPr="001062BE" w:rsidRDefault="001062BE" w:rsidP="00823FC4">
            <w:pPr>
              <w:rPr>
                <w:rFonts w:ascii="Arial" w:hAnsi="Arial" w:cs="Arial"/>
                <w:sz w:val="20"/>
                <w:szCs w:val="20"/>
              </w:rPr>
            </w:pPr>
            <w:r w:rsidRPr="001062BE">
              <w:rPr>
                <w:rFonts w:ascii="Arial" w:hAnsi="Arial" w:cs="Arial"/>
                <w:sz w:val="20"/>
                <w:szCs w:val="20"/>
              </w:rPr>
              <w:t>•student-work artifacts       •best work selection     •process documentation         •reflections</w:t>
            </w:r>
          </w:p>
          <w:p w:rsidR="001062BE" w:rsidRPr="001062BE" w:rsidRDefault="001062BE" w:rsidP="00823FC4">
            <w:pPr>
              <w:rPr>
                <w:rFonts w:ascii="Arial" w:hAnsi="Arial" w:cs="Arial"/>
                <w:sz w:val="20"/>
                <w:szCs w:val="20"/>
              </w:rPr>
            </w:pPr>
            <w:r w:rsidRPr="001062BE">
              <w:rPr>
                <w:rFonts w:ascii="Arial" w:hAnsi="Arial" w:cs="Arial"/>
                <w:sz w:val="20"/>
                <w:szCs w:val="20"/>
              </w:rPr>
              <w:t>•accomplishments              •difficulties                  • surprises</w:t>
            </w:r>
          </w:p>
        </w:tc>
      </w:tr>
    </w:tbl>
    <w:p w:rsidR="001062BE" w:rsidRDefault="001062BE" w:rsidP="001062BE">
      <w:pPr>
        <w:rPr>
          <w:b/>
        </w:rPr>
      </w:pPr>
    </w:p>
    <w:p w:rsidR="00C467C3" w:rsidRDefault="00C467C3" w:rsidP="00C467C3">
      <w:pPr>
        <w:jc w:val="center"/>
        <w:rPr>
          <w:b/>
        </w:rPr>
      </w:pPr>
      <w:r>
        <w:rPr>
          <w:b/>
        </w:rPr>
        <w:t>Formative Assessment—Assessment for Teaching and Learning</w:t>
      </w:r>
    </w:p>
    <w:p w:rsidR="00C467C3" w:rsidRDefault="00C467C3" w:rsidP="00C467C3">
      <w:pPr>
        <w:jc w:val="cente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4788"/>
        <w:gridCol w:w="4680"/>
      </w:tblGrid>
      <w:tr w:rsidR="001062BE" w:rsidRPr="007C1648">
        <w:tc>
          <w:tcPr>
            <w:tcW w:w="4788" w:type="dxa"/>
          </w:tcPr>
          <w:p w:rsidR="001062BE" w:rsidRPr="007C1648" w:rsidRDefault="001062BE" w:rsidP="00C467C3">
            <w:pPr>
              <w:jc w:val="center"/>
              <w:rPr>
                <w:b/>
              </w:rPr>
            </w:pPr>
            <w:r w:rsidRPr="007C1648">
              <w:rPr>
                <w:rFonts w:eastAsia="Cambria" w:cs="Helvetica"/>
                <w:b/>
                <w:szCs w:val="38"/>
              </w:rPr>
              <w:t xml:space="preserve">Benefits of Formative Assessments for Teachers </w:t>
            </w:r>
          </w:p>
        </w:tc>
        <w:tc>
          <w:tcPr>
            <w:tcW w:w="4680" w:type="dxa"/>
          </w:tcPr>
          <w:p w:rsidR="001062BE" w:rsidRPr="007C1648" w:rsidRDefault="001062BE" w:rsidP="00823FC4">
            <w:pPr>
              <w:widowControl w:val="0"/>
              <w:autoSpaceDE w:val="0"/>
              <w:autoSpaceDN w:val="0"/>
              <w:adjustRightInd w:val="0"/>
              <w:jc w:val="center"/>
              <w:rPr>
                <w:rFonts w:eastAsia="Cambria" w:cs="Helvetica"/>
                <w:b/>
                <w:szCs w:val="38"/>
              </w:rPr>
            </w:pPr>
            <w:r w:rsidRPr="007C1648">
              <w:rPr>
                <w:rFonts w:eastAsia="Cambria" w:cs="Helvetica"/>
                <w:b/>
                <w:szCs w:val="38"/>
              </w:rPr>
              <w:t>Benefits of Formative Assessments for Students</w:t>
            </w:r>
          </w:p>
        </w:tc>
      </w:tr>
      <w:tr w:rsidR="001062BE" w:rsidRPr="007C1648">
        <w:trPr>
          <w:trHeight w:val="5894"/>
        </w:trPr>
        <w:tc>
          <w:tcPr>
            <w:tcW w:w="4788" w:type="dxa"/>
          </w:tcPr>
          <w:p w:rsidR="001062BE" w:rsidRPr="007C1648" w:rsidRDefault="001062BE" w:rsidP="00C467C3">
            <w:pPr>
              <w:widowControl w:val="0"/>
              <w:numPr>
                <w:ilvl w:val="0"/>
                <w:numId w:val="19"/>
              </w:numPr>
              <w:tabs>
                <w:tab w:val="left" w:pos="342"/>
              </w:tabs>
              <w:autoSpaceDE w:val="0"/>
              <w:autoSpaceDN w:val="0"/>
              <w:adjustRightInd w:val="0"/>
              <w:ind w:left="342"/>
              <w:rPr>
                <w:rFonts w:eastAsia="Cambria" w:cs="Helvetica"/>
                <w:szCs w:val="26"/>
              </w:rPr>
            </w:pPr>
            <w:r w:rsidRPr="007C1648">
              <w:rPr>
                <w:rFonts w:eastAsia="Cambria" w:cs="Helvetica"/>
                <w:szCs w:val="26"/>
              </w:rPr>
              <w:t>Teachers are able to determine what standards students already know and to what degree.</w:t>
            </w:r>
          </w:p>
          <w:p w:rsidR="001062BE" w:rsidRPr="007C1648" w:rsidRDefault="001062BE" w:rsidP="00C467C3">
            <w:pPr>
              <w:widowControl w:val="0"/>
              <w:numPr>
                <w:ilvl w:val="0"/>
                <w:numId w:val="19"/>
              </w:numPr>
              <w:tabs>
                <w:tab w:val="left" w:pos="342"/>
              </w:tabs>
              <w:autoSpaceDE w:val="0"/>
              <w:autoSpaceDN w:val="0"/>
              <w:adjustRightInd w:val="0"/>
              <w:ind w:left="342"/>
              <w:rPr>
                <w:rFonts w:eastAsia="Cambria" w:cs="Helvetica"/>
                <w:szCs w:val="26"/>
              </w:rPr>
            </w:pPr>
            <w:r w:rsidRPr="007C1648">
              <w:rPr>
                <w:rFonts w:eastAsia="Cambria" w:cs="Helvetica"/>
                <w:szCs w:val="26"/>
              </w:rPr>
              <w:t>Teachers can decide what minor modifications or major changes in instruction they need to makes so that all students can succeed in upcoming instruction and on subsequent assessments.</w:t>
            </w:r>
          </w:p>
          <w:p w:rsidR="001062BE" w:rsidRPr="007C1648" w:rsidRDefault="001062BE" w:rsidP="00C467C3">
            <w:pPr>
              <w:widowControl w:val="0"/>
              <w:numPr>
                <w:ilvl w:val="0"/>
                <w:numId w:val="19"/>
              </w:numPr>
              <w:tabs>
                <w:tab w:val="left" w:pos="342"/>
              </w:tabs>
              <w:autoSpaceDE w:val="0"/>
              <w:autoSpaceDN w:val="0"/>
              <w:adjustRightInd w:val="0"/>
              <w:ind w:left="342"/>
              <w:rPr>
                <w:rFonts w:eastAsia="Cambria" w:cs="Helvetica"/>
                <w:szCs w:val="26"/>
              </w:rPr>
            </w:pPr>
            <w:r w:rsidRPr="007C1648">
              <w:rPr>
                <w:rFonts w:eastAsia="Cambria" w:cs="Helvetica"/>
                <w:szCs w:val="26"/>
              </w:rPr>
              <w:t>Teachers can create appropriate lessons and activities for groups of learners or individual students.</w:t>
            </w:r>
          </w:p>
          <w:p w:rsidR="001062BE" w:rsidRPr="007C1648" w:rsidRDefault="001062BE" w:rsidP="00C467C3">
            <w:pPr>
              <w:widowControl w:val="0"/>
              <w:numPr>
                <w:ilvl w:val="0"/>
                <w:numId w:val="19"/>
              </w:numPr>
              <w:tabs>
                <w:tab w:val="left" w:pos="342"/>
              </w:tabs>
              <w:autoSpaceDE w:val="0"/>
              <w:autoSpaceDN w:val="0"/>
              <w:adjustRightInd w:val="0"/>
              <w:ind w:left="342"/>
              <w:rPr>
                <w:rFonts w:eastAsia="Cambria" w:cs="Helvetica"/>
                <w:szCs w:val="26"/>
              </w:rPr>
            </w:pPr>
            <w:r w:rsidRPr="007C1648">
              <w:rPr>
                <w:rFonts w:eastAsia="Cambria" w:cs="Helvetica"/>
                <w:szCs w:val="26"/>
              </w:rPr>
              <w:t>Teachers can inform students about their current progress in order to help them set goals for improvement.</w:t>
            </w:r>
          </w:p>
          <w:p w:rsidR="001062BE" w:rsidRPr="00A531A4" w:rsidRDefault="001062BE" w:rsidP="00C467C3">
            <w:r w:rsidRPr="007C1648">
              <w:rPr>
                <w:rFonts w:eastAsia="Cambria" w:cs="Helvetica"/>
                <w:szCs w:val="38"/>
              </w:rPr>
              <w:t>(Boston, 2002)</w:t>
            </w:r>
          </w:p>
        </w:tc>
        <w:tc>
          <w:tcPr>
            <w:tcW w:w="4680" w:type="dxa"/>
          </w:tcPr>
          <w:p w:rsidR="001062BE" w:rsidRPr="007C1648" w:rsidRDefault="001062BE" w:rsidP="00823FC4">
            <w:pPr>
              <w:widowControl w:val="0"/>
              <w:numPr>
                <w:ilvl w:val="0"/>
                <w:numId w:val="17"/>
              </w:numPr>
              <w:autoSpaceDE w:val="0"/>
              <w:autoSpaceDN w:val="0"/>
              <w:adjustRightInd w:val="0"/>
              <w:spacing w:after="20"/>
              <w:ind w:left="360"/>
              <w:rPr>
                <w:rFonts w:eastAsia="Cambria" w:cs="Helvetica"/>
                <w:szCs w:val="26"/>
              </w:rPr>
            </w:pPr>
            <w:r w:rsidRPr="007C1648">
              <w:rPr>
                <w:rFonts w:eastAsia="Cambria" w:cs="Helvetica"/>
                <w:szCs w:val="26"/>
              </w:rPr>
              <w:t>Students are more motivated to learn.</w:t>
            </w:r>
          </w:p>
          <w:p w:rsidR="001062BE" w:rsidRPr="007C1648" w:rsidRDefault="001062BE" w:rsidP="00823FC4">
            <w:pPr>
              <w:widowControl w:val="0"/>
              <w:numPr>
                <w:ilvl w:val="0"/>
                <w:numId w:val="17"/>
              </w:numPr>
              <w:autoSpaceDE w:val="0"/>
              <w:autoSpaceDN w:val="0"/>
              <w:adjustRightInd w:val="0"/>
              <w:spacing w:after="20"/>
              <w:ind w:left="360"/>
              <w:rPr>
                <w:rFonts w:eastAsia="Cambria" w:cs="Helvetica"/>
                <w:szCs w:val="26"/>
              </w:rPr>
            </w:pPr>
            <w:r w:rsidRPr="007C1648">
              <w:rPr>
                <w:rFonts w:eastAsia="Cambria" w:cs="Helvetica"/>
                <w:szCs w:val="26"/>
              </w:rPr>
              <w:t>Students take responsibility for their own learning.</w:t>
            </w:r>
          </w:p>
          <w:p w:rsidR="001062BE" w:rsidRPr="007C1648" w:rsidRDefault="001062BE" w:rsidP="00823FC4">
            <w:pPr>
              <w:widowControl w:val="0"/>
              <w:numPr>
                <w:ilvl w:val="0"/>
                <w:numId w:val="17"/>
              </w:numPr>
              <w:autoSpaceDE w:val="0"/>
              <w:autoSpaceDN w:val="0"/>
              <w:adjustRightInd w:val="0"/>
              <w:spacing w:after="20"/>
              <w:ind w:left="360"/>
              <w:rPr>
                <w:rFonts w:eastAsia="Cambria" w:cs="Helvetica"/>
                <w:szCs w:val="26"/>
              </w:rPr>
            </w:pPr>
            <w:r w:rsidRPr="007C1648">
              <w:rPr>
                <w:rFonts w:eastAsia="Cambria" w:cs="Helvetica"/>
                <w:szCs w:val="26"/>
              </w:rPr>
              <w:t>Students become users of assessment.</w:t>
            </w:r>
          </w:p>
          <w:p w:rsidR="001062BE" w:rsidRPr="007C1648" w:rsidRDefault="001062BE" w:rsidP="00823FC4">
            <w:pPr>
              <w:widowControl w:val="0"/>
              <w:numPr>
                <w:ilvl w:val="0"/>
                <w:numId w:val="17"/>
              </w:numPr>
              <w:autoSpaceDE w:val="0"/>
              <w:autoSpaceDN w:val="0"/>
              <w:adjustRightInd w:val="0"/>
              <w:spacing w:after="20"/>
              <w:ind w:left="360"/>
              <w:rPr>
                <w:rFonts w:eastAsia="Cambria" w:cs="Helvetica"/>
                <w:szCs w:val="26"/>
              </w:rPr>
            </w:pPr>
            <w:r w:rsidRPr="007C1648">
              <w:rPr>
                <w:rFonts w:eastAsia="Cambria" w:cs="Helvetica"/>
                <w:szCs w:val="26"/>
              </w:rPr>
              <w:t>Students learn valuable lifelong skills such as self-evaluation, self-assessment, and goal setting.</w:t>
            </w:r>
          </w:p>
          <w:p w:rsidR="001062BE" w:rsidRPr="007C1648" w:rsidRDefault="001062BE" w:rsidP="00823FC4">
            <w:pPr>
              <w:widowControl w:val="0"/>
              <w:numPr>
                <w:ilvl w:val="0"/>
                <w:numId w:val="17"/>
              </w:numPr>
              <w:autoSpaceDE w:val="0"/>
              <w:autoSpaceDN w:val="0"/>
              <w:adjustRightInd w:val="0"/>
              <w:spacing w:after="20"/>
              <w:ind w:left="360"/>
              <w:rPr>
                <w:rFonts w:eastAsia="Cambria" w:cs="Helvetica"/>
                <w:szCs w:val="26"/>
              </w:rPr>
            </w:pPr>
            <w:r w:rsidRPr="007C1648">
              <w:rPr>
                <w:rFonts w:eastAsia="Cambria" w:cs="Helvetica"/>
                <w:szCs w:val="26"/>
              </w:rPr>
              <w:t>Student achievement can improve from 21-41 percentile points.</w:t>
            </w:r>
          </w:p>
        </w:tc>
      </w:tr>
    </w:tbl>
    <w:p w:rsidR="00C467C3" w:rsidRDefault="00C467C3" w:rsidP="001062BE">
      <w:pPr>
        <w:rPr>
          <w:b/>
        </w:rPr>
      </w:pPr>
    </w:p>
    <w:p w:rsidR="00C467C3" w:rsidRDefault="00C467C3" w:rsidP="00C467C3">
      <w:pPr>
        <w:jc w:val="center"/>
        <w:rPr>
          <w:b/>
        </w:rPr>
      </w:pPr>
      <w:bookmarkStart w:id="0" w:name="_GoBack"/>
      <w:bookmarkEnd w:id="0"/>
    </w:p>
    <w:p w:rsidR="00C467C3" w:rsidRPr="00454036" w:rsidRDefault="00C467C3" w:rsidP="00C467C3">
      <w:pPr>
        <w:pStyle w:val="Heading1"/>
        <w:jc w:val="center"/>
        <w:rPr>
          <w:sz w:val="28"/>
          <w:szCs w:val="28"/>
        </w:rPr>
      </w:pPr>
      <w:r w:rsidRPr="00454036">
        <w:rPr>
          <w:sz w:val="28"/>
          <w:szCs w:val="28"/>
        </w:rPr>
        <w:t>Formative Assessment Strategies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80"/>
        <w:gridCol w:w="7390"/>
      </w:tblGrid>
      <w:tr w:rsidR="00C467C3">
        <w:tc>
          <w:tcPr>
            <w:tcW w:w="10908" w:type="dxa"/>
            <w:gridSpan w:val="2"/>
          </w:tcPr>
          <w:p w:rsidR="00C467C3" w:rsidRDefault="00C467C3" w:rsidP="00C467C3">
            <w:pPr>
              <w:jc w:val="center"/>
              <w:rPr>
                <w:b/>
                <w:sz w:val="28"/>
                <w:szCs w:val="28"/>
              </w:rPr>
            </w:pPr>
            <w:r>
              <w:rPr>
                <w:b/>
                <w:sz w:val="28"/>
                <w:szCs w:val="28"/>
              </w:rPr>
              <w:t>Tools for Formative Assessment</w:t>
            </w:r>
            <w:r>
              <w:rPr>
                <w:b/>
                <w:sz w:val="28"/>
                <w:szCs w:val="28"/>
              </w:rPr>
              <w:br/>
              <w:t>Techniques to Check for Understanding</w:t>
            </w:r>
          </w:p>
        </w:tc>
      </w:tr>
      <w:tr w:rsidR="00C467C3">
        <w:tc>
          <w:tcPr>
            <w:tcW w:w="2808" w:type="dxa"/>
            <w:vAlign w:val="center"/>
          </w:tcPr>
          <w:p w:rsidR="00C467C3" w:rsidRDefault="00C467C3" w:rsidP="00C467C3">
            <w:pPr>
              <w:jc w:val="center"/>
              <w:rPr>
                <w:b/>
              </w:rPr>
            </w:pPr>
            <w:r>
              <w:rPr>
                <w:b/>
              </w:rPr>
              <w:t>Index Card Summaries/Questions</w:t>
            </w:r>
          </w:p>
        </w:tc>
        <w:tc>
          <w:tcPr>
            <w:tcW w:w="8100" w:type="dxa"/>
          </w:tcPr>
          <w:p w:rsidR="00C467C3" w:rsidRDefault="00C467C3" w:rsidP="00C467C3">
            <w:r>
              <w:t>Periodically, distribute index cards and ask students to write on both sides, with these instructions: (Side 1) Based on our study of (unit topic), list a big idea that you understand and word it as a summary statement. (Side 2) Identify something about (unit topic) that you do not yet fully understand and word it as a statement or question.</w:t>
            </w:r>
          </w:p>
        </w:tc>
      </w:tr>
      <w:tr w:rsidR="00C467C3">
        <w:tc>
          <w:tcPr>
            <w:tcW w:w="2808" w:type="dxa"/>
            <w:vAlign w:val="center"/>
          </w:tcPr>
          <w:p w:rsidR="00C467C3" w:rsidRDefault="00C467C3" w:rsidP="00C467C3">
            <w:pPr>
              <w:jc w:val="center"/>
              <w:rPr>
                <w:b/>
              </w:rPr>
            </w:pPr>
            <w:r>
              <w:rPr>
                <w:b/>
              </w:rPr>
              <w:t>Hand Signals</w:t>
            </w:r>
          </w:p>
        </w:tc>
        <w:tc>
          <w:tcPr>
            <w:tcW w:w="8100" w:type="dxa"/>
          </w:tcPr>
          <w:p w:rsidR="00C467C3" w:rsidRDefault="00C467C3" w:rsidP="00C467C3">
            <w:r>
              <w:t>Ask students to display a designated hand signal to indicate their understanding of a specific concept, principal, or process: - I understand____________ and can explain it (e.g., thumbs up). - I do not yet understand ____________ (e.g., thumbs down). - I’m not completely sure about ____________ (e.g., wave hand).</w:t>
            </w:r>
          </w:p>
        </w:tc>
      </w:tr>
      <w:tr w:rsidR="00C467C3">
        <w:tc>
          <w:tcPr>
            <w:tcW w:w="2808" w:type="dxa"/>
            <w:vAlign w:val="center"/>
          </w:tcPr>
          <w:p w:rsidR="00C467C3" w:rsidRDefault="00C467C3" w:rsidP="00C467C3">
            <w:pPr>
              <w:jc w:val="center"/>
              <w:rPr>
                <w:b/>
              </w:rPr>
            </w:pPr>
            <w:r>
              <w:rPr>
                <w:b/>
              </w:rPr>
              <w:t>One Minute Essay</w:t>
            </w:r>
          </w:p>
        </w:tc>
        <w:tc>
          <w:tcPr>
            <w:tcW w:w="8100" w:type="dxa"/>
          </w:tcPr>
          <w:p w:rsidR="00C467C3" w:rsidRDefault="00C467C3" w:rsidP="00C467C3">
            <w:r>
              <w:t>A one-minute essay question (or one-minute question) is a focused question with a specific goal that can, in fact, be answered within a minute or two.</w:t>
            </w:r>
          </w:p>
        </w:tc>
      </w:tr>
      <w:tr w:rsidR="00C467C3">
        <w:tc>
          <w:tcPr>
            <w:tcW w:w="2808" w:type="dxa"/>
            <w:vAlign w:val="center"/>
          </w:tcPr>
          <w:p w:rsidR="00C467C3" w:rsidRDefault="00C467C3" w:rsidP="00C467C3">
            <w:pPr>
              <w:jc w:val="center"/>
              <w:rPr>
                <w:b/>
              </w:rPr>
            </w:pPr>
            <w:r>
              <w:rPr>
                <w:b/>
              </w:rPr>
              <w:t>Analogy Prompt</w:t>
            </w:r>
          </w:p>
        </w:tc>
        <w:tc>
          <w:tcPr>
            <w:tcW w:w="8100" w:type="dxa"/>
          </w:tcPr>
          <w:p w:rsidR="00C467C3" w:rsidRDefault="00C467C3" w:rsidP="00C467C3">
            <w:r>
              <w:t xml:space="preserve">Periodically, present students with an analogy prompt: (A designated concept, principle, or process) is like _________________ because _________________________________________________. </w:t>
            </w:r>
          </w:p>
        </w:tc>
      </w:tr>
      <w:tr w:rsidR="00C467C3">
        <w:tc>
          <w:tcPr>
            <w:tcW w:w="2808" w:type="dxa"/>
            <w:vAlign w:val="center"/>
          </w:tcPr>
          <w:p w:rsidR="00C467C3" w:rsidRDefault="00C467C3" w:rsidP="00C467C3">
            <w:pPr>
              <w:jc w:val="center"/>
              <w:rPr>
                <w:b/>
              </w:rPr>
            </w:pPr>
            <w:r>
              <w:rPr>
                <w:b/>
              </w:rPr>
              <w:t>Web or Concept Map</w:t>
            </w:r>
          </w:p>
        </w:tc>
        <w:tc>
          <w:tcPr>
            <w:tcW w:w="8100" w:type="dxa"/>
          </w:tcPr>
          <w:p w:rsidR="00C467C3" w:rsidRPr="00BC2500" w:rsidRDefault="00C467C3" w:rsidP="00C467C3">
            <w:r>
              <w:t xml:space="preserve">Any of several forms of graphical organizers which allow learners to perceive relationships between concepts through diagramming key words representing those concepts. </w:t>
            </w:r>
          </w:p>
        </w:tc>
      </w:tr>
      <w:tr w:rsidR="00C467C3">
        <w:tc>
          <w:tcPr>
            <w:tcW w:w="2808" w:type="dxa"/>
            <w:vAlign w:val="center"/>
          </w:tcPr>
          <w:p w:rsidR="00C467C3" w:rsidRDefault="00C467C3" w:rsidP="00C467C3">
            <w:pPr>
              <w:jc w:val="center"/>
              <w:rPr>
                <w:b/>
              </w:rPr>
            </w:pPr>
            <w:r>
              <w:rPr>
                <w:b/>
              </w:rPr>
              <w:t>Misconception Check</w:t>
            </w:r>
          </w:p>
        </w:tc>
        <w:tc>
          <w:tcPr>
            <w:tcW w:w="8100" w:type="dxa"/>
          </w:tcPr>
          <w:p w:rsidR="00C467C3" w:rsidRDefault="00C467C3" w:rsidP="00C467C3">
            <w:r>
              <w:t>Present students with common or predictable misconceptions about a designated concept, principle, or process. Ask them whether they agree or disagree and explain why. The misconception check can also be presented in the form of a multiple-choice or true-false quiz.</w:t>
            </w:r>
          </w:p>
        </w:tc>
      </w:tr>
      <w:tr w:rsidR="00C467C3">
        <w:tc>
          <w:tcPr>
            <w:tcW w:w="2808" w:type="dxa"/>
            <w:vAlign w:val="center"/>
          </w:tcPr>
          <w:p w:rsidR="00C467C3" w:rsidRDefault="00C467C3" w:rsidP="00C467C3">
            <w:pPr>
              <w:jc w:val="center"/>
              <w:rPr>
                <w:b/>
              </w:rPr>
            </w:pPr>
            <w:r>
              <w:rPr>
                <w:b/>
              </w:rPr>
              <w:t>Student Conference</w:t>
            </w:r>
          </w:p>
        </w:tc>
        <w:tc>
          <w:tcPr>
            <w:tcW w:w="8100" w:type="dxa"/>
          </w:tcPr>
          <w:p w:rsidR="00C467C3" w:rsidRDefault="00C467C3" w:rsidP="00C467C3">
            <w:r>
              <w:t>One on one conversation with students to check their level of understanding.</w:t>
            </w:r>
          </w:p>
        </w:tc>
      </w:tr>
      <w:tr w:rsidR="00C467C3">
        <w:tc>
          <w:tcPr>
            <w:tcW w:w="2808" w:type="dxa"/>
            <w:vAlign w:val="center"/>
          </w:tcPr>
          <w:p w:rsidR="00C467C3" w:rsidRDefault="00C467C3" w:rsidP="00C467C3">
            <w:pPr>
              <w:jc w:val="center"/>
              <w:rPr>
                <w:b/>
              </w:rPr>
            </w:pPr>
            <w:r>
              <w:rPr>
                <w:b/>
              </w:rPr>
              <w:t>3-Minute Pause</w:t>
            </w:r>
          </w:p>
        </w:tc>
        <w:tc>
          <w:tcPr>
            <w:tcW w:w="8100" w:type="dxa"/>
          </w:tcPr>
          <w:p w:rsidR="00C467C3" w:rsidRDefault="00C467C3" w:rsidP="00C467C3">
            <w:r>
              <w:t xml:space="preserve">The Three-Minute Pause provides a chance for students to stop, reflect on the concepts and ideas that have just been introduced, make connections to prior knowledge or experience, and seek clarification. </w:t>
            </w:r>
          </w:p>
          <w:p w:rsidR="00C467C3" w:rsidRDefault="00C467C3" w:rsidP="00C467C3">
            <w:r>
              <w:t>• I changed my attitude about…</w:t>
            </w:r>
          </w:p>
          <w:p w:rsidR="00C467C3" w:rsidRDefault="00C467C3" w:rsidP="00C467C3">
            <w:r>
              <w:t>• I became more aware of…</w:t>
            </w:r>
          </w:p>
          <w:p w:rsidR="00C467C3" w:rsidRDefault="00C467C3" w:rsidP="00C467C3">
            <w:r>
              <w:t>• I was surprised about…</w:t>
            </w:r>
          </w:p>
          <w:p w:rsidR="00C467C3" w:rsidRDefault="00C467C3" w:rsidP="00C467C3">
            <w:r>
              <w:t>• I felt…</w:t>
            </w:r>
          </w:p>
          <w:p w:rsidR="00C467C3" w:rsidRDefault="00C467C3" w:rsidP="00C467C3">
            <w:r>
              <w:t>• I related to…</w:t>
            </w:r>
          </w:p>
          <w:p w:rsidR="00C467C3" w:rsidRDefault="00C467C3" w:rsidP="00C467C3">
            <w:r>
              <w:t>• I empathized with…</w:t>
            </w:r>
          </w:p>
        </w:tc>
      </w:tr>
      <w:tr w:rsidR="00C467C3">
        <w:tc>
          <w:tcPr>
            <w:tcW w:w="2808" w:type="dxa"/>
            <w:vAlign w:val="center"/>
          </w:tcPr>
          <w:p w:rsidR="00C467C3" w:rsidRDefault="00C467C3" w:rsidP="00C467C3">
            <w:pPr>
              <w:jc w:val="center"/>
              <w:rPr>
                <w:b/>
              </w:rPr>
            </w:pPr>
            <w:r>
              <w:rPr>
                <w:b/>
              </w:rPr>
              <w:t>Observation</w:t>
            </w:r>
          </w:p>
        </w:tc>
        <w:tc>
          <w:tcPr>
            <w:tcW w:w="8100" w:type="dxa"/>
          </w:tcPr>
          <w:p w:rsidR="00C467C3" w:rsidRDefault="00C467C3" w:rsidP="00C467C3">
            <w:r>
              <w:t>Walk around the classroom and observe students as they work to check for learning.  Strategies include:</w:t>
            </w:r>
            <w:r>
              <w:br/>
              <w:t>•Anecdotal Records</w:t>
            </w:r>
            <w:r>
              <w:br/>
              <w:t>•Conferences</w:t>
            </w:r>
          </w:p>
          <w:p w:rsidR="00C467C3" w:rsidRDefault="00C467C3" w:rsidP="00C467C3">
            <w:r>
              <w:t>•Checklists</w:t>
            </w:r>
          </w:p>
        </w:tc>
      </w:tr>
      <w:tr w:rsidR="00C467C3">
        <w:tc>
          <w:tcPr>
            <w:tcW w:w="2808" w:type="dxa"/>
            <w:vAlign w:val="center"/>
          </w:tcPr>
          <w:p w:rsidR="00C467C3" w:rsidRDefault="00C467C3" w:rsidP="00C467C3">
            <w:pPr>
              <w:jc w:val="center"/>
              <w:rPr>
                <w:b/>
              </w:rPr>
            </w:pPr>
            <w:r>
              <w:rPr>
                <w:b/>
              </w:rPr>
              <w:t>Self-Assessment</w:t>
            </w:r>
          </w:p>
        </w:tc>
        <w:tc>
          <w:tcPr>
            <w:tcW w:w="8100" w:type="dxa"/>
          </w:tcPr>
          <w:p w:rsidR="00C467C3" w:rsidRDefault="00C467C3" w:rsidP="00C467C3">
            <w:r>
              <w:t xml:space="preserve">A process in which students collect information about their own learning, analyze what it reveals about their progress toward the intended learning goals and plan the next steps in their learning. </w:t>
            </w:r>
          </w:p>
        </w:tc>
      </w:tr>
      <w:tr w:rsidR="00C467C3">
        <w:tc>
          <w:tcPr>
            <w:tcW w:w="2808" w:type="dxa"/>
            <w:vAlign w:val="center"/>
          </w:tcPr>
          <w:p w:rsidR="00C467C3" w:rsidRDefault="00C467C3" w:rsidP="00C467C3">
            <w:pPr>
              <w:jc w:val="center"/>
              <w:rPr>
                <w:b/>
              </w:rPr>
            </w:pPr>
            <w:r>
              <w:rPr>
                <w:b/>
              </w:rPr>
              <w:t>Exit Card</w:t>
            </w:r>
          </w:p>
        </w:tc>
        <w:tc>
          <w:tcPr>
            <w:tcW w:w="8100" w:type="dxa"/>
          </w:tcPr>
          <w:p w:rsidR="00C467C3" w:rsidRDefault="00C467C3" w:rsidP="00C467C3">
            <w:r>
              <w:t xml:space="preserve">Exit cards are written student responses to questions posed at the end of a class or learning activity or at the end of a day. </w:t>
            </w:r>
          </w:p>
          <w:p w:rsidR="00C467C3" w:rsidRDefault="00C467C3" w:rsidP="00C467C3"/>
          <w:p w:rsidR="00C467C3" w:rsidRDefault="00C467C3" w:rsidP="00C467C3"/>
        </w:tc>
      </w:tr>
      <w:tr w:rsidR="00C467C3">
        <w:tc>
          <w:tcPr>
            <w:tcW w:w="2808" w:type="dxa"/>
            <w:vAlign w:val="center"/>
          </w:tcPr>
          <w:p w:rsidR="00C467C3" w:rsidRDefault="00C467C3" w:rsidP="00C467C3">
            <w:pPr>
              <w:jc w:val="center"/>
              <w:rPr>
                <w:b/>
              </w:rPr>
            </w:pPr>
            <w:r>
              <w:rPr>
                <w:b/>
              </w:rPr>
              <w:lastRenderedPageBreak/>
              <w:t>Portfolio Check</w:t>
            </w:r>
          </w:p>
        </w:tc>
        <w:tc>
          <w:tcPr>
            <w:tcW w:w="8100" w:type="dxa"/>
          </w:tcPr>
          <w:p w:rsidR="00C467C3" w:rsidRDefault="00C467C3" w:rsidP="00C467C3">
            <w:r>
              <w:t xml:space="preserve">Check the progress of a student’s portfolio.  A portfolio is a purposeful collection of significant work, carefully selected, dated and presented to tell the story of a student’s achievement or growth in well-defined areas of performance, such as reading, writing, math, etc.  A portfolio usually includes personal reflections where the student explains why each piece was chosen and what it shows about his/her growing skills and abilities. </w:t>
            </w:r>
          </w:p>
        </w:tc>
      </w:tr>
      <w:tr w:rsidR="00C467C3">
        <w:tc>
          <w:tcPr>
            <w:tcW w:w="2808" w:type="dxa"/>
            <w:vAlign w:val="center"/>
          </w:tcPr>
          <w:p w:rsidR="00C467C3" w:rsidRDefault="00C467C3" w:rsidP="00C467C3">
            <w:pPr>
              <w:jc w:val="center"/>
              <w:rPr>
                <w:b/>
              </w:rPr>
            </w:pPr>
            <w:r>
              <w:rPr>
                <w:b/>
              </w:rPr>
              <w:t>Quiz</w:t>
            </w:r>
          </w:p>
        </w:tc>
        <w:tc>
          <w:tcPr>
            <w:tcW w:w="8100" w:type="dxa"/>
          </w:tcPr>
          <w:p w:rsidR="00C467C3" w:rsidRDefault="00C467C3" w:rsidP="00C467C3">
            <w:r>
              <w:t>Quizzes assess students for factual information, concepts and discrete skill.  There is usually a single best answer.  Some quiz examples are:</w:t>
            </w:r>
          </w:p>
          <w:p w:rsidR="00C467C3" w:rsidRDefault="00C467C3" w:rsidP="00C467C3">
            <w:r>
              <w:t>• Multiple Choice</w:t>
            </w:r>
          </w:p>
          <w:p w:rsidR="00C467C3" w:rsidRDefault="00C467C3" w:rsidP="00C467C3">
            <w:r>
              <w:t>• True/False</w:t>
            </w:r>
          </w:p>
          <w:p w:rsidR="00C467C3" w:rsidRDefault="00C467C3" w:rsidP="00C467C3">
            <w:r>
              <w:t>• Short Answer</w:t>
            </w:r>
          </w:p>
          <w:p w:rsidR="00C467C3" w:rsidRDefault="00C467C3" w:rsidP="00C467C3">
            <w:r>
              <w:t>• Paper and Pencil</w:t>
            </w:r>
          </w:p>
          <w:p w:rsidR="00C467C3" w:rsidRDefault="00C467C3" w:rsidP="00C467C3">
            <w:r>
              <w:t>• Matching</w:t>
            </w:r>
          </w:p>
          <w:p w:rsidR="00C467C3" w:rsidRDefault="00C467C3" w:rsidP="00C467C3">
            <w:r>
              <w:t>• Extended Response</w:t>
            </w:r>
          </w:p>
        </w:tc>
      </w:tr>
      <w:tr w:rsidR="00C467C3">
        <w:tc>
          <w:tcPr>
            <w:tcW w:w="2808" w:type="dxa"/>
            <w:vAlign w:val="center"/>
          </w:tcPr>
          <w:p w:rsidR="00C467C3" w:rsidRDefault="00C467C3" w:rsidP="00C467C3">
            <w:pPr>
              <w:jc w:val="center"/>
              <w:rPr>
                <w:b/>
              </w:rPr>
            </w:pPr>
            <w:r>
              <w:rPr>
                <w:b/>
              </w:rPr>
              <w:t>Journal Entry</w:t>
            </w:r>
          </w:p>
        </w:tc>
        <w:tc>
          <w:tcPr>
            <w:tcW w:w="8100" w:type="dxa"/>
          </w:tcPr>
          <w:p w:rsidR="00C467C3" w:rsidRDefault="00C467C3" w:rsidP="00C467C3">
            <w:r>
              <w:t xml:space="preserve">Students record in a journal their understanding of the topic, concept or lesson taught.  The teacher reviews the entry to see if the student has gained an understanding of the topic, lesson or concept that was taught.  </w:t>
            </w:r>
          </w:p>
        </w:tc>
      </w:tr>
      <w:tr w:rsidR="00C467C3">
        <w:tc>
          <w:tcPr>
            <w:tcW w:w="2808" w:type="dxa"/>
            <w:vAlign w:val="center"/>
          </w:tcPr>
          <w:p w:rsidR="00C467C3" w:rsidRDefault="00C467C3" w:rsidP="00C467C3">
            <w:pPr>
              <w:jc w:val="center"/>
              <w:rPr>
                <w:b/>
              </w:rPr>
            </w:pPr>
            <w:r>
              <w:rPr>
                <w:b/>
              </w:rPr>
              <w:t>Choral Response</w:t>
            </w:r>
          </w:p>
        </w:tc>
        <w:tc>
          <w:tcPr>
            <w:tcW w:w="8100" w:type="dxa"/>
          </w:tcPr>
          <w:p w:rsidR="00C467C3" w:rsidRDefault="00C467C3" w:rsidP="00C467C3">
            <w:r>
              <w:t xml:space="preserve">In response t o a cue, all students respond verbally at the same time.  The response can be either to answer a question or to repeat something the teacher has said.  </w:t>
            </w:r>
          </w:p>
        </w:tc>
      </w:tr>
      <w:tr w:rsidR="00C467C3">
        <w:tc>
          <w:tcPr>
            <w:tcW w:w="2808" w:type="dxa"/>
            <w:vAlign w:val="center"/>
          </w:tcPr>
          <w:p w:rsidR="00C467C3" w:rsidRDefault="00C467C3" w:rsidP="00C467C3">
            <w:pPr>
              <w:jc w:val="center"/>
              <w:rPr>
                <w:b/>
              </w:rPr>
            </w:pPr>
            <w:r>
              <w:rPr>
                <w:b/>
              </w:rPr>
              <w:t>A-B-C Summaries</w:t>
            </w:r>
          </w:p>
        </w:tc>
        <w:tc>
          <w:tcPr>
            <w:tcW w:w="8100" w:type="dxa"/>
          </w:tcPr>
          <w:p w:rsidR="00C467C3" w:rsidRDefault="00C467C3" w:rsidP="00C467C3">
            <w:r>
              <w:t>Each student in the class is assigned a different letter of the alphabet and they must select a word starting with that letter that is related to the topic being studied.</w:t>
            </w:r>
          </w:p>
        </w:tc>
      </w:tr>
      <w:tr w:rsidR="00C467C3">
        <w:tc>
          <w:tcPr>
            <w:tcW w:w="2808" w:type="dxa"/>
            <w:vAlign w:val="center"/>
          </w:tcPr>
          <w:p w:rsidR="00C467C3" w:rsidRDefault="00C467C3" w:rsidP="00C467C3">
            <w:pPr>
              <w:jc w:val="center"/>
              <w:rPr>
                <w:b/>
              </w:rPr>
            </w:pPr>
            <w:r>
              <w:rPr>
                <w:b/>
              </w:rPr>
              <w:t>Debriefing</w:t>
            </w:r>
          </w:p>
        </w:tc>
        <w:tc>
          <w:tcPr>
            <w:tcW w:w="8100" w:type="dxa"/>
          </w:tcPr>
          <w:p w:rsidR="00C467C3" w:rsidRDefault="00C467C3" w:rsidP="00C467C3">
            <w:r>
              <w:t>A form of reflection immediately following an activity.</w:t>
            </w:r>
          </w:p>
        </w:tc>
      </w:tr>
      <w:tr w:rsidR="00C467C3">
        <w:tc>
          <w:tcPr>
            <w:tcW w:w="2808" w:type="dxa"/>
            <w:vAlign w:val="center"/>
          </w:tcPr>
          <w:p w:rsidR="00C467C3" w:rsidRDefault="00C467C3" w:rsidP="00C467C3">
            <w:pPr>
              <w:jc w:val="center"/>
              <w:rPr>
                <w:b/>
              </w:rPr>
            </w:pPr>
            <w:r>
              <w:rPr>
                <w:b/>
              </w:rPr>
              <w:t>Idea Spinner</w:t>
            </w:r>
          </w:p>
        </w:tc>
        <w:tc>
          <w:tcPr>
            <w:tcW w:w="8100" w:type="dxa"/>
          </w:tcPr>
          <w:p w:rsidR="00C467C3" w:rsidRDefault="00C467C3" w:rsidP="00C467C3">
            <w:r>
              <w:t>The teacher creates a spinner marked into 4 quadrants and labeled “Predict, Explain, Summarize, Evaluate.”  After new material is presented, the teacher spins the spinner and asks students to answer a question based on the location of the spinner.  For example, if the spinner lands in the “Summarize” quadrant, the teacher might say, “List the key concepts just presented.”</w:t>
            </w:r>
          </w:p>
        </w:tc>
      </w:tr>
      <w:tr w:rsidR="00C467C3">
        <w:tc>
          <w:tcPr>
            <w:tcW w:w="2808" w:type="dxa"/>
            <w:vAlign w:val="center"/>
          </w:tcPr>
          <w:p w:rsidR="00C467C3" w:rsidRDefault="00C467C3" w:rsidP="00C467C3">
            <w:pPr>
              <w:jc w:val="center"/>
              <w:rPr>
                <w:b/>
              </w:rPr>
            </w:pPr>
            <w:r>
              <w:rPr>
                <w:b/>
              </w:rPr>
              <w:t>Inside-Outside Circle</w:t>
            </w:r>
          </w:p>
        </w:tc>
        <w:tc>
          <w:tcPr>
            <w:tcW w:w="8100" w:type="dxa"/>
          </w:tcPr>
          <w:p w:rsidR="00C467C3" w:rsidRDefault="00C467C3" w:rsidP="00C467C3">
            <w:r>
              <w:t>Inside and outside circles of students face each other.  Within each pair of facing students, students quiz each other with questions they have written. Outside circle moves to create new pairs.  Repeat.</w:t>
            </w:r>
          </w:p>
        </w:tc>
      </w:tr>
      <w:tr w:rsidR="00C467C3">
        <w:tc>
          <w:tcPr>
            <w:tcW w:w="2808" w:type="dxa"/>
            <w:vAlign w:val="center"/>
          </w:tcPr>
          <w:p w:rsidR="00C467C3" w:rsidRDefault="00C467C3" w:rsidP="00C467C3">
            <w:pPr>
              <w:jc w:val="center"/>
              <w:rPr>
                <w:b/>
              </w:rPr>
            </w:pPr>
            <w:r>
              <w:rPr>
                <w:b/>
              </w:rPr>
              <w:t>Numbered Heads Together</w:t>
            </w:r>
          </w:p>
        </w:tc>
        <w:tc>
          <w:tcPr>
            <w:tcW w:w="8100" w:type="dxa"/>
          </w:tcPr>
          <w:p w:rsidR="00C467C3" w:rsidRDefault="00C467C3" w:rsidP="00C467C3">
            <w:r>
              <w:t>Each student is assigned a number.  Members of a group work together to agree on an answer.  The teacher randomly selects one number.   Student with that number answers for the group.</w:t>
            </w:r>
          </w:p>
        </w:tc>
      </w:tr>
      <w:tr w:rsidR="00C467C3">
        <w:tc>
          <w:tcPr>
            <w:tcW w:w="2808" w:type="dxa"/>
            <w:vAlign w:val="center"/>
          </w:tcPr>
          <w:p w:rsidR="00C467C3" w:rsidRDefault="00C467C3" w:rsidP="00C467C3">
            <w:pPr>
              <w:jc w:val="center"/>
              <w:rPr>
                <w:b/>
              </w:rPr>
            </w:pPr>
            <w:r>
              <w:rPr>
                <w:b/>
              </w:rPr>
              <w:t>One Sentence Summary</w:t>
            </w:r>
          </w:p>
        </w:tc>
        <w:tc>
          <w:tcPr>
            <w:tcW w:w="8100" w:type="dxa"/>
          </w:tcPr>
          <w:p w:rsidR="00C467C3" w:rsidRDefault="00C467C3" w:rsidP="00C467C3">
            <w:r>
              <w:t>Students are asked to write a summary sentence that answers the “who, what where, when, why, how” questions about the topic.</w:t>
            </w:r>
          </w:p>
        </w:tc>
      </w:tr>
      <w:tr w:rsidR="00C467C3">
        <w:tc>
          <w:tcPr>
            <w:tcW w:w="2808" w:type="dxa"/>
            <w:vAlign w:val="center"/>
          </w:tcPr>
          <w:p w:rsidR="00C467C3" w:rsidRDefault="00C467C3" w:rsidP="00C467C3">
            <w:pPr>
              <w:jc w:val="center"/>
              <w:rPr>
                <w:b/>
              </w:rPr>
            </w:pPr>
            <w:r>
              <w:rPr>
                <w:b/>
              </w:rPr>
              <w:t>One Word Summary</w:t>
            </w:r>
          </w:p>
        </w:tc>
        <w:tc>
          <w:tcPr>
            <w:tcW w:w="8100" w:type="dxa"/>
          </w:tcPr>
          <w:p w:rsidR="00C467C3" w:rsidRDefault="00C467C3" w:rsidP="00C467C3">
            <w:r>
              <w:t>Select (or invent) one word which best summarizes a topic.</w:t>
            </w:r>
          </w:p>
        </w:tc>
      </w:tr>
      <w:tr w:rsidR="00C467C3">
        <w:tc>
          <w:tcPr>
            <w:tcW w:w="2808" w:type="dxa"/>
            <w:vAlign w:val="center"/>
          </w:tcPr>
          <w:p w:rsidR="00C467C3" w:rsidRDefault="00C467C3" w:rsidP="00C467C3">
            <w:pPr>
              <w:jc w:val="center"/>
              <w:rPr>
                <w:b/>
              </w:rPr>
            </w:pPr>
            <w:r>
              <w:rPr>
                <w:b/>
              </w:rPr>
              <w:t>Think-Pair- Share</w:t>
            </w:r>
          </w:p>
        </w:tc>
        <w:tc>
          <w:tcPr>
            <w:tcW w:w="8100" w:type="dxa"/>
          </w:tcPr>
          <w:p w:rsidR="00C467C3" w:rsidRDefault="00C467C3" w:rsidP="00C467C3">
            <w:r>
              <w:t>Students think individually, then pair (discuss with partner), then share with the class.</w:t>
            </w:r>
          </w:p>
        </w:tc>
      </w:tr>
      <w:tr w:rsidR="00C467C3">
        <w:tc>
          <w:tcPr>
            <w:tcW w:w="2808" w:type="dxa"/>
            <w:vAlign w:val="center"/>
          </w:tcPr>
          <w:p w:rsidR="00C467C3" w:rsidRDefault="00C467C3" w:rsidP="00C467C3">
            <w:pPr>
              <w:jc w:val="center"/>
              <w:rPr>
                <w:b/>
              </w:rPr>
            </w:pPr>
            <w:r>
              <w:rPr>
                <w:b/>
              </w:rPr>
              <w:t>Ticket to Leave</w:t>
            </w:r>
          </w:p>
        </w:tc>
        <w:tc>
          <w:tcPr>
            <w:tcW w:w="8100" w:type="dxa"/>
          </w:tcPr>
          <w:p w:rsidR="00C467C3" w:rsidRDefault="00C467C3" w:rsidP="00C467C3">
            <w:r>
              <w:t xml:space="preserve">Closing activity where students respond in writing or verbally to short assignments. </w:t>
            </w:r>
          </w:p>
        </w:tc>
      </w:tr>
      <w:tr w:rsidR="00C467C3">
        <w:tc>
          <w:tcPr>
            <w:tcW w:w="2808" w:type="dxa"/>
            <w:vAlign w:val="center"/>
          </w:tcPr>
          <w:p w:rsidR="00C467C3" w:rsidRDefault="00C467C3" w:rsidP="00C467C3">
            <w:pPr>
              <w:jc w:val="center"/>
              <w:rPr>
                <w:b/>
              </w:rPr>
            </w:pPr>
            <w:r>
              <w:rPr>
                <w:b/>
              </w:rPr>
              <w:t>Turn to Your Partner</w:t>
            </w:r>
          </w:p>
        </w:tc>
        <w:tc>
          <w:tcPr>
            <w:tcW w:w="8100" w:type="dxa"/>
          </w:tcPr>
          <w:p w:rsidR="00C467C3" w:rsidRDefault="00C467C3" w:rsidP="00C467C3">
            <w:r>
              <w:t xml:space="preserve">Teacher gives direction to students.  Students formulate individual response, and then turn to a partner to share their answers.  Teacher calls on several random pairs to share their answers with the class. </w:t>
            </w:r>
          </w:p>
          <w:p w:rsidR="00C467C3" w:rsidRDefault="00C467C3" w:rsidP="00C467C3"/>
          <w:p w:rsidR="00C467C3" w:rsidRDefault="00C467C3" w:rsidP="00C467C3"/>
        </w:tc>
      </w:tr>
      <w:tr w:rsidR="00C467C3">
        <w:tc>
          <w:tcPr>
            <w:tcW w:w="2808" w:type="dxa"/>
            <w:vAlign w:val="center"/>
          </w:tcPr>
          <w:p w:rsidR="00C467C3" w:rsidRDefault="00C467C3" w:rsidP="00C467C3">
            <w:pPr>
              <w:jc w:val="center"/>
              <w:rPr>
                <w:b/>
              </w:rPr>
            </w:pPr>
            <w:r>
              <w:rPr>
                <w:b/>
              </w:rPr>
              <w:lastRenderedPageBreak/>
              <w:t>Oral Questioning</w:t>
            </w:r>
          </w:p>
        </w:tc>
        <w:tc>
          <w:tcPr>
            <w:tcW w:w="8100" w:type="dxa"/>
          </w:tcPr>
          <w:p w:rsidR="00C467C3" w:rsidRDefault="00C467C3" w:rsidP="00C467C3">
            <w:pPr>
              <w:autoSpaceDE w:val="0"/>
              <w:autoSpaceDN w:val="0"/>
              <w:adjustRightInd w:val="0"/>
            </w:pPr>
            <w:r>
              <w:t>- How is __________ similar to/different from ________________?</w:t>
            </w:r>
          </w:p>
          <w:p w:rsidR="00C467C3" w:rsidRDefault="00C467C3" w:rsidP="00C467C3">
            <w:pPr>
              <w:autoSpaceDE w:val="0"/>
              <w:autoSpaceDN w:val="0"/>
              <w:adjustRightInd w:val="0"/>
            </w:pPr>
            <w:r>
              <w:t>- What are the characteristics/parts of _______________________?</w:t>
            </w:r>
          </w:p>
          <w:p w:rsidR="00C467C3" w:rsidRDefault="00C467C3" w:rsidP="00C467C3">
            <w:pPr>
              <w:autoSpaceDE w:val="0"/>
              <w:autoSpaceDN w:val="0"/>
              <w:adjustRightInd w:val="0"/>
            </w:pPr>
            <w:r>
              <w:t>- In what other ways might we show show/illustrate ___________?</w:t>
            </w:r>
          </w:p>
          <w:p w:rsidR="00C467C3" w:rsidRDefault="00C467C3" w:rsidP="00C467C3">
            <w:pPr>
              <w:autoSpaceDE w:val="0"/>
              <w:autoSpaceDN w:val="0"/>
              <w:adjustRightInd w:val="0"/>
            </w:pPr>
            <w:r>
              <w:t>- What is the big idea, key concept, moral in _________________?</w:t>
            </w:r>
          </w:p>
          <w:p w:rsidR="00C467C3" w:rsidRDefault="00C467C3" w:rsidP="00C467C3">
            <w:pPr>
              <w:autoSpaceDE w:val="0"/>
              <w:autoSpaceDN w:val="0"/>
              <w:adjustRightInd w:val="0"/>
            </w:pPr>
            <w:r>
              <w:t>- How does ________________ relate to ____________________?</w:t>
            </w:r>
          </w:p>
          <w:p w:rsidR="00C467C3" w:rsidRDefault="00C467C3" w:rsidP="00C467C3">
            <w:pPr>
              <w:autoSpaceDE w:val="0"/>
              <w:autoSpaceDN w:val="0"/>
              <w:adjustRightInd w:val="0"/>
            </w:pPr>
            <w:r>
              <w:t>- What ideas/details can you add to _________________________?</w:t>
            </w:r>
          </w:p>
          <w:p w:rsidR="00C467C3" w:rsidRDefault="00C467C3" w:rsidP="00C467C3">
            <w:pPr>
              <w:autoSpaceDE w:val="0"/>
              <w:autoSpaceDN w:val="0"/>
              <w:adjustRightInd w:val="0"/>
            </w:pPr>
            <w:r>
              <w:t>- Give an example of ____________________________________?</w:t>
            </w:r>
          </w:p>
          <w:p w:rsidR="00C467C3" w:rsidRDefault="00C467C3" w:rsidP="00C467C3">
            <w:pPr>
              <w:autoSpaceDE w:val="0"/>
              <w:autoSpaceDN w:val="0"/>
              <w:adjustRightInd w:val="0"/>
            </w:pPr>
            <w:r>
              <w:t>- What is wrong with ____________________________________?</w:t>
            </w:r>
          </w:p>
          <w:p w:rsidR="00C467C3" w:rsidRDefault="00C467C3" w:rsidP="00C467C3">
            <w:pPr>
              <w:autoSpaceDE w:val="0"/>
              <w:autoSpaceDN w:val="0"/>
              <w:adjustRightInd w:val="0"/>
            </w:pPr>
            <w:r>
              <w:t>- What might you infer from ______________________________?</w:t>
            </w:r>
          </w:p>
          <w:p w:rsidR="00C467C3" w:rsidRDefault="00C467C3" w:rsidP="00C467C3">
            <w:pPr>
              <w:autoSpaceDE w:val="0"/>
              <w:autoSpaceDN w:val="0"/>
              <w:adjustRightInd w:val="0"/>
            </w:pPr>
            <w:r>
              <w:t>- What conclusions might be drawn from ____________________?</w:t>
            </w:r>
          </w:p>
          <w:p w:rsidR="00C467C3" w:rsidRDefault="00C467C3" w:rsidP="00C467C3">
            <w:pPr>
              <w:autoSpaceDE w:val="0"/>
              <w:autoSpaceDN w:val="0"/>
              <w:adjustRightInd w:val="0"/>
            </w:pPr>
            <w:r>
              <w:t>- What question are we trying to answer? What problem are we trying to solve?</w:t>
            </w:r>
          </w:p>
          <w:p w:rsidR="00C467C3" w:rsidRDefault="00C467C3" w:rsidP="00C467C3">
            <w:pPr>
              <w:autoSpaceDE w:val="0"/>
              <w:autoSpaceDN w:val="0"/>
              <w:adjustRightInd w:val="0"/>
            </w:pPr>
            <w:r>
              <w:t>- What are you assuming about ____________________________?</w:t>
            </w:r>
          </w:p>
          <w:p w:rsidR="00C467C3" w:rsidRDefault="00C467C3" w:rsidP="00C467C3">
            <w:pPr>
              <w:autoSpaceDE w:val="0"/>
              <w:autoSpaceDN w:val="0"/>
              <w:adjustRightInd w:val="0"/>
            </w:pPr>
            <w:r>
              <w:t>- What might happen if __________________________________?</w:t>
            </w:r>
          </w:p>
          <w:p w:rsidR="00C467C3" w:rsidRDefault="00C467C3" w:rsidP="00C467C3">
            <w:pPr>
              <w:autoSpaceDE w:val="0"/>
              <w:autoSpaceDN w:val="0"/>
              <w:adjustRightInd w:val="0"/>
            </w:pPr>
            <w:r>
              <w:t>- What criteria would you use to judge/evaluate _______________?</w:t>
            </w:r>
          </w:p>
          <w:p w:rsidR="00C467C3" w:rsidRDefault="00C467C3" w:rsidP="00C467C3">
            <w:pPr>
              <w:autoSpaceDE w:val="0"/>
              <w:autoSpaceDN w:val="0"/>
              <w:adjustRightInd w:val="0"/>
            </w:pPr>
            <w:r>
              <w:t>- What evidence supports ________________________________?</w:t>
            </w:r>
          </w:p>
          <w:p w:rsidR="00C467C3" w:rsidRDefault="00C467C3" w:rsidP="00C467C3">
            <w:pPr>
              <w:autoSpaceDE w:val="0"/>
              <w:autoSpaceDN w:val="0"/>
              <w:adjustRightInd w:val="0"/>
            </w:pPr>
            <w:r>
              <w:t>- How might we prove/confirm ____________________________?</w:t>
            </w:r>
          </w:p>
          <w:p w:rsidR="00C467C3" w:rsidRDefault="00C467C3" w:rsidP="00C467C3">
            <w:pPr>
              <w:autoSpaceDE w:val="0"/>
              <w:autoSpaceDN w:val="0"/>
              <w:adjustRightInd w:val="0"/>
            </w:pPr>
            <w:r>
              <w:t>- How might this be viewed from the perspective of ___________?</w:t>
            </w:r>
          </w:p>
          <w:p w:rsidR="00C467C3" w:rsidRDefault="00C467C3" w:rsidP="00C467C3">
            <w:pPr>
              <w:autoSpaceDE w:val="0"/>
              <w:autoSpaceDN w:val="0"/>
              <w:adjustRightInd w:val="0"/>
            </w:pPr>
            <w:r>
              <w:t>- What alternatives should be considered ____________________?</w:t>
            </w:r>
          </w:p>
          <w:p w:rsidR="00C467C3" w:rsidRDefault="00C467C3" w:rsidP="00C467C3">
            <w:r>
              <w:t>- What approach/strategy could you use to ___________________?</w:t>
            </w:r>
          </w:p>
        </w:tc>
      </w:tr>
    </w:tbl>
    <w:p w:rsidR="00C467C3" w:rsidRDefault="00C467C3" w:rsidP="00C467C3">
      <w:pPr>
        <w:rPr>
          <w:sz w:val="20"/>
          <w:szCs w:val="20"/>
        </w:rPr>
      </w:pPr>
      <w:r>
        <w:rPr>
          <w:sz w:val="20"/>
          <w:szCs w:val="20"/>
        </w:rPr>
        <w:t xml:space="preserve">AFRE – Keys to Instructional Excellence, 2008 </w:t>
      </w:r>
      <w:r>
        <w:rPr>
          <w:sz w:val="20"/>
          <w:szCs w:val="20"/>
        </w:rPr>
        <w:br/>
        <w:t xml:space="preserve">AFRE – Standards-Based Instructional Planning and Designing, 2008 </w:t>
      </w:r>
    </w:p>
    <w:p w:rsidR="00C467C3" w:rsidRDefault="00C467C3" w:rsidP="00C467C3"/>
    <w:p w:rsidR="00C467C3" w:rsidRDefault="00C467C3" w:rsidP="00C467C3"/>
    <w:p w:rsidR="00C467C3" w:rsidRDefault="00C467C3" w:rsidP="00C467C3">
      <w:pPr>
        <w:jc w:val="center"/>
        <w:rPr>
          <w:b/>
        </w:rPr>
      </w:pPr>
    </w:p>
    <w:p w:rsidR="00C467C3" w:rsidRDefault="00C467C3" w:rsidP="00C467C3">
      <w:pPr>
        <w:jc w:val="center"/>
        <w:rPr>
          <w:b/>
        </w:rPr>
      </w:pPr>
    </w:p>
    <w:p w:rsidR="00C467C3" w:rsidRDefault="00C467C3" w:rsidP="00C467C3">
      <w:pPr>
        <w:jc w:val="center"/>
        <w:rPr>
          <w:b/>
        </w:rPr>
      </w:pPr>
    </w:p>
    <w:p w:rsidR="00C467C3" w:rsidRDefault="00C467C3" w:rsidP="00C467C3">
      <w:pPr>
        <w:jc w:val="center"/>
        <w:rPr>
          <w:b/>
        </w:rPr>
      </w:pPr>
    </w:p>
    <w:p w:rsidR="00C467C3" w:rsidRDefault="00C467C3" w:rsidP="00C467C3">
      <w:pPr>
        <w:jc w:val="center"/>
        <w:rPr>
          <w:b/>
        </w:rPr>
      </w:pPr>
    </w:p>
    <w:p w:rsidR="00C467C3" w:rsidRDefault="00C467C3" w:rsidP="00C467C3">
      <w:pPr>
        <w:jc w:val="center"/>
        <w:rPr>
          <w:b/>
        </w:rPr>
      </w:pPr>
    </w:p>
    <w:p w:rsidR="00C467C3" w:rsidRDefault="00C467C3" w:rsidP="00C467C3">
      <w:pPr>
        <w:jc w:val="center"/>
        <w:rPr>
          <w:b/>
        </w:rPr>
      </w:pPr>
    </w:p>
    <w:p w:rsidR="00C467C3" w:rsidRDefault="00C467C3" w:rsidP="00C467C3">
      <w:pPr>
        <w:jc w:val="center"/>
        <w:rPr>
          <w:b/>
        </w:rPr>
      </w:pPr>
    </w:p>
    <w:p w:rsidR="00C467C3" w:rsidRDefault="00C467C3" w:rsidP="00C467C3">
      <w:pPr>
        <w:jc w:val="center"/>
        <w:rPr>
          <w:b/>
        </w:rPr>
      </w:pPr>
    </w:p>
    <w:p w:rsidR="00C467C3" w:rsidRDefault="00C467C3" w:rsidP="00C467C3">
      <w:pPr>
        <w:jc w:val="center"/>
        <w:rPr>
          <w:b/>
        </w:rPr>
      </w:pPr>
    </w:p>
    <w:p w:rsidR="00C467C3" w:rsidRDefault="00C467C3" w:rsidP="00C467C3">
      <w:pPr>
        <w:jc w:val="center"/>
        <w:rPr>
          <w:b/>
        </w:rPr>
      </w:pPr>
    </w:p>
    <w:p w:rsidR="00C467C3" w:rsidRDefault="00C467C3" w:rsidP="00C467C3">
      <w:pPr>
        <w:jc w:val="center"/>
        <w:rPr>
          <w:b/>
        </w:rPr>
      </w:pPr>
    </w:p>
    <w:p w:rsidR="00C467C3" w:rsidRDefault="00C467C3" w:rsidP="00C467C3">
      <w:pPr>
        <w:jc w:val="center"/>
        <w:rPr>
          <w:b/>
        </w:rPr>
      </w:pPr>
    </w:p>
    <w:p w:rsidR="00C467C3" w:rsidRDefault="00C467C3" w:rsidP="00C467C3">
      <w:pPr>
        <w:jc w:val="center"/>
        <w:rPr>
          <w:b/>
        </w:rPr>
      </w:pPr>
    </w:p>
    <w:p w:rsidR="00C467C3" w:rsidRDefault="00C467C3" w:rsidP="00C467C3">
      <w:pPr>
        <w:jc w:val="center"/>
        <w:rPr>
          <w:b/>
        </w:rPr>
      </w:pPr>
    </w:p>
    <w:p w:rsidR="00C467C3" w:rsidRDefault="00C467C3" w:rsidP="00C467C3">
      <w:pPr>
        <w:jc w:val="center"/>
        <w:rPr>
          <w:b/>
        </w:rPr>
      </w:pPr>
    </w:p>
    <w:p w:rsidR="00C467C3" w:rsidRDefault="00C467C3" w:rsidP="00C467C3">
      <w:pPr>
        <w:jc w:val="center"/>
        <w:rPr>
          <w:b/>
        </w:rPr>
      </w:pPr>
    </w:p>
    <w:p w:rsidR="00C467C3" w:rsidRDefault="00C467C3" w:rsidP="00C467C3">
      <w:pPr>
        <w:jc w:val="center"/>
        <w:rPr>
          <w:b/>
        </w:rPr>
      </w:pPr>
    </w:p>
    <w:p w:rsidR="00C467C3" w:rsidRDefault="00C467C3" w:rsidP="00C467C3">
      <w:pPr>
        <w:jc w:val="center"/>
        <w:rPr>
          <w:b/>
        </w:rPr>
      </w:pPr>
    </w:p>
    <w:p w:rsidR="00C467C3" w:rsidRDefault="00C467C3" w:rsidP="00C467C3">
      <w:pPr>
        <w:jc w:val="center"/>
        <w:rPr>
          <w:b/>
        </w:rPr>
      </w:pPr>
    </w:p>
    <w:p w:rsidR="00C467C3" w:rsidRDefault="00C467C3" w:rsidP="00C467C3">
      <w:pPr>
        <w:jc w:val="center"/>
        <w:rPr>
          <w:b/>
        </w:rPr>
      </w:pPr>
    </w:p>
    <w:p w:rsidR="00C467C3" w:rsidRDefault="00C467C3" w:rsidP="00C467C3">
      <w:pPr>
        <w:jc w:val="center"/>
        <w:rPr>
          <w:b/>
        </w:rPr>
      </w:pPr>
    </w:p>
    <w:p w:rsidR="00C467C3" w:rsidRDefault="00C467C3" w:rsidP="00C467C3">
      <w:pPr>
        <w:jc w:val="center"/>
        <w:rPr>
          <w:b/>
        </w:rPr>
      </w:pPr>
    </w:p>
    <w:p w:rsidR="00C467C3" w:rsidRDefault="00C467C3" w:rsidP="00C467C3">
      <w:pPr>
        <w:jc w:val="center"/>
        <w:rPr>
          <w:b/>
        </w:rPr>
      </w:pPr>
    </w:p>
    <w:p w:rsidR="00C467C3" w:rsidRPr="002768AF" w:rsidRDefault="001062BE" w:rsidP="00C467C3">
      <w:pPr>
        <w:jc w:val="center"/>
        <w:rPr>
          <w:b/>
        </w:rPr>
      </w:pPr>
      <w:r>
        <w:rPr>
          <w:b/>
        </w:rPr>
        <w:t>Standardized Test-Like</w:t>
      </w:r>
      <w:r w:rsidR="00C467C3" w:rsidRPr="002768AF">
        <w:rPr>
          <w:b/>
        </w:rPr>
        <w:t xml:space="preserve"> Questioning and Thinking</w:t>
      </w:r>
    </w:p>
    <w:p w:rsidR="00C467C3" w:rsidRDefault="00C467C3" w:rsidP="00C467C3"/>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5041"/>
        <w:gridCol w:w="5029"/>
      </w:tblGrid>
      <w:tr w:rsidR="00C467C3" w:rsidRPr="002768AF">
        <w:tc>
          <w:tcPr>
            <w:tcW w:w="5148" w:type="dxa"/>
          </w:tcPr>
          <w:p w:rsidR="00C467C3" w:rsidRPr="002768AF" w:rsidRDefault="00C467C3" w:rsidP="00C467C3">
            <w:pPr>
              <w:rPr>
                <w:b/>
              </w:rPr>
            </w:pPr>
            <w:r w:rsidRPr="002768AF">
              <w:rPr>
                <w:b/>
              </w:rPr>
              <w:t>Main Ideas</w:t>
            </w:r>
          </w:p>
        </w:tc>
        <w:tc>
          <w:tcPr>
            <w:tcW w:w="5130" w:type="dxa"/>
          </w:tcPr>
          <w:p w:rsidR="00C467C3" w:rsidRPr="002768AF" w:rsidRDefault="00C467C3" w:rsidP="00C467C3">
            <w:pPr>
              <w:rPr>
                <w:b/>
              </w:rPr>
            </w:pPr>
            <w:r w:rsidRPr="002768AF">
              <w:rPr>
                <w:b/>
              </w:rPr>
              <w:t>Significant Details</w:t>
            </w:r>
          </w:p>
        </w:tc>
      </w:tr>
      <w:tr w:rsidR="00C467C3" w:rsidRPr="002768AF">
        <w:tc>
          <w:tcPr>
            <w:tcW w:w="5148" w:type="dxa"/>
          </w:tcPr>
          <w:p w:rsidR="00C467C3" w:rsidRPr="002768AF" w:rsidRDefault="00C467C3" w:rsidP="00C467C3">
            <w:pPr>
              <w:rPr>
                <w:rFonts w:ascii="Arial" w:hAnsi="Arial"/>
                <w:color w:val="000000"/>
                <w:sz w:val="20"/>
              </w:rPr>
            </w:pPr>
            <w:r w:rsidRPr="002768AF">
              <w:rPr>
                <w:rFonts w:ascii="Arial" w:hAnsi="Arial"/>
                <w:color w:val="000000"/>
                <w:sz w:val="20"/>
              </w:rPr>
              <w:t xml:space="preserve">•The main point of the article is </w:t>
            </w:r>
          </w:p>
          <w:p w:rsidR="00C467C3" w:rsidRPr="002768AF" w:rsidRDefault="00C467C3" w:rsidP="00C467C3">
            <w:pPr>
              <w:rPr>
                <w:rFonts w:ascii="Arial" w:hAnsi="Arial"/>
                <w:color w:val="000000"/>
                <w:sz w:val="20"/>
              </w:rPr>
            </w:pPr>
            <w:r w:rsidRPr="002768AF">
              <w:rPr>
                <w:rFonts w:ascii="Arial" w:hAnsi="Arial"/>
                <w:color w:val="000000"/>
                <w:sz w:val="20"/>
              </w:rPr>
              <w:t>•Summarize what you read.</w:t>
            </w:r>
          </w:p>
          <w:p w:rsidR="00C467C3" w:rsidRPr="002768AF" w:rsidRDefault="00C467C3" w:rsidP="00C467C3">
            <w:pPr>
              <w:rPr>
                <w:rFonts w:ascii="Arial" w:hAnsi="Arial"/>
                <w:color w:val="000000"/>
                <w:sz w:val="20"/>
              </w:rPr>
            </w:pPr>
            <w:r w:rsidRPr="002768AF">
              <w:rPr>
                <w:rFonts w:ascii="Arial" w:hAnsi="Arial"/>
                <w:color w:val="000000"/>
                <w:sz w:val="20"/>
              </w:rPr>
              <w:t xml:space="preserve">•The main theme of the story is </w:t>
            </w:r>
          </w:p>
          <w:p w:rsidR="00C467C3" w:rsidRPr="002768AF" w:rsidRDefault="00C467C3" w:rsidP="00C467C3">
            <w:pPr>
              <w:rPr>
                <w:rFonts w:ascii="Arial" w:hAnsi="Arial"/>
                <w:color w:val="000000"/>
                <w:sz w:val="20"/>
              </w:rPr>
            </w:pPr>
            <w:r w:rsidRPr="002768AF">
              <w:rPr>
                <w:rFonts w:ascii="Arial" w:hAnsi="Arial"/>
                <w:color w:val="000000"/>
                <w:sz w:val="20"/>
              </w:rPr>
              <w:t xml:space="preserve">•List the facts regarding </w:t>
            </w:r>
          </w:p>
          <w:p w:rsidR="00C467C3" w:rsidRPr="002768AF" w:rsidRDefault="00C467C3" w:rsidP="00C467C3">
            <w:pPr>
              <w:rPr>
                <w:rFonts w:ascii="Arial" w:hAnsi="Arial"/>
                <w:color w:val="000000"/>
                <w:sz w:val="20"/>
              </w:rPr>
            </w:pPr>
            <w:r w:rsidRPr="002768AF">
              <w:rPr>
                <w:rFonts w:ascii="Arial" w:hAnsi="Arial"/>
                <w:color w:val="000000"/>
                <w:sz w:val="20"/>
              </w:rPr>
              <w:t>•The text is about . . .</w:t>
            </w:r>
          </w:p>
          <w:p w:rsidR="00C467C3" w:rsidRPr="002768AF" w:rsidRDefault="00C467C3" w:rsidP="00C467C3">
            <w:pPr>
              <w:rPr>
                <w:rFonts w:ascii="Arial" w:hAnsi="Arial"/>
                <w:color w:val="000000"/>
                <w:sz w:val="20"/>
              </w:rPr>
            </w:pPr>
            <w:r w:rsidRPr="002768AF">
              <w:rPr>
                <w:rFonts w:ascii="Arial" w:hAnsi="Arial"/>
                <w:color w:val="000000"/>
                <w:sz w:val="20"/>
              </w:rPr>
              <w:t xml:space="preserve">•The main idea is about </w:t>
            </w:r>
          </w:p>
          <w:p w:rsidR="00C467C3" w:rsidRPr="002768AF" w:rsidRDefault="00C467C3" w:rsidP="00C467C3">
            <w:pPr>
              <w:rPr>
                <w:rFonts w:ascii="Arial" w:hAnsi="Arial"/>
                <w:color w:val="000000"/>
                <w:sz w:val="20"/>
              </w:rPr>
            </w:pPr>
            <w:r w:rsidRPr="002768AF">
              <w:rPr>
                <w:rFonts w:ascii="Arial" w:hAnsi="Arial"/>
                <w:color w:val="000000"/>
                <w:sz w:val="20"/>
              </w:rPr>
              <w:t>•The story/article mainly tells . . .</w:t>
            </w:r>
          </w:p>
          <w:p w:rsidR="00C467C3" w:rsidRPr="002768AF" w:rsidRDefault="00C467C3" w:rsidP="00C467C3">
            <w:pPr>
              <w:rPr>
                <w:rFonts w:ascii="Arial" w:hAnsi="Arial"/>
                <w:color w:val="000000"/>
                <w:sz w:val="20"/>
              </w:rPr>
            </w:pPr>
            <w:r w:rsidRPr="002768AF">
              <w:rPr>
                <w:rFonts w:ascii="Arial" w:hAnsi="Arial"/>
                <w:color w:val="000000"/>
                <w:sz w:val="20"/>
              </w:rPr>
              <w:t>•Which of the following best expresses the main idea?</w:t>
            </w:r>
          </w:p>
          <w:p w:rsidR="00C467C3" w:rsidRPr="002768AF" w:rsidRDefault="00C467C3" w:rsidP="00C467C3">
            <w:pPr>
              <w:rPr>
                <w:rFonts w:ascii="Arial" w:hAnsi="Arial"/>
                <w:color w:val="000000"/>
                <w:sz w:val="20"/>
              </w:rPr>
            </w:pPr>
            <w:r w:rsidRPr="002768AF">
              <w:rPr>
                <w:rFonts w:ascii="Arial" w:hAnsi="Arial"/>
                <w:color w:val="000000"/>
                <w:sz w:val="20"/>
              </w:rPr>
              <w:t>•On the basis of information in the passage, we can determine that . . .</w:t>
            </w:r>
          </w:p>
          <w:p w:rsidR="00C467C3" w:rsidRPr="002768AF" w:rsidRDefault="00C467C3" w:rsidP="00C467C3">
            <w:pPr>
              <w:rPr>
                <w:rFonts w:ascii="Arial" w:hAnsi="Arial"/>
                <w:color w:val="000000"/>
                <w:sz w:val="20"/>
              </w:rPr>
            </w:pPr>
            <w:r w:rsidRPr="002768AF">
              <w:rPr>
                <w:rFonts w:ascii="Arial" w:hAnsi="Arial"/>
                <w:color w:val="000000"/>
                <w:sz w:val="20"/>
              </w:rPr>
              <w:t>•What would be the best title for this passage?</w:t>
            </w:r>
          </w:p>
          <w:p w:rsidR="00C467C3" w:rsidRPr="002768AF" w:rsidRDefault="00C467C3" w:rsidP="00C467C3">
            <w:pPr>
              <w:rPr>
                <w:rFonts w:ascii="Arial" w:hAnsi="Arial"/>
                <w:sz w:val="20"/>
              </w:rPr>
            </w:pPr>
            <w:r w:rsidRPr="002768AF">
              <w:rPr>
                <w:rFonts w:ascii="Arial" w:hAnsi="Arial"/>
                <w:sz w:val="20"/>
              </w:rPr>
              <w:t>•Which statement best expresses the central idea of this passage?</w:t>
            </w:r>
          </w:p>
          <w:p w:rsidR="00C467C3" w:rsidRPr="002768AF" w:rsidRDefault="00C467C3" w:rsidP="00C467C3">
            <w:pPr>
              <w:rPr>
                <w:rFonts w:ascii="Arial" w:hAnsi="Arial"/>
                <w:sz w:val="20"/>
              </w:rPr>
            </w:pPr>
            <w:r w:rsidRPr="002768AF">
              <w:rPr>
                <w:rFonts w:ascii="Arial" w:hAnsi="Arial"/>
                <w:sz w:val="20"/>
              </w:rPr>
              <w:t>•The main idea expressed in this passage is…</w:t>
            </w:r>
          </w:p>
          <w:p w:rsidR="00C467C3" w:rsidRPr="002768AF" w:rsidRDefault="00C467C3" w:rsidP="00C467C3">
            <w:pPr>
              <w:rPr>
                <w:rFonts w:ascii="Arial" w:hAnsi="Arial"/>
                <w:color w:val="000000"/>
                <w:sz w:val="20"/>
              </w:rPr>
            </w:pPr>
            <w:r w:rsidRPr="002768AF">
              <w:rPr>
                <w:rFonts w:ascii="Arial" w:hAnsi="Arial"/>
                <w:sz w:val="20"/>
              </w:rPr>
              <w:t>•The most accurate expression of the central or controlling idea of this passage is…</w:t>
            </w:r>
          </w:p>
        </w:tc>
        <w:tc>
          <w:tcPr>
            <w:tcW w:w="5130" w:type="dxa"/>
          </w:tcPr>
          <w:p w:rsidR="00C467C3" w:rsidRPr="002768AF" w:rsidRDefault="00C467C3" w:rsidP="00C467C3">
            <w:pPr>
              <w:rPr>
                <w:rFonts w:ascii="Arial" w:hAnsi="Arial"/>
                <w:color w:val="000000"/>
                <w:sz w:val="20"/>
              </w:rPr>
            </w:pPr>
            <w:r w:rsidRPr="002768AF">
              <w:rPr>
                <w:rFonts w:ascii="Arial" w:hAnsi="Arial"/>
                <w:color w:val="000000"/>
                <w:sz w:val="20"/>
              </w:rPr>
              <w:t xml:space="preserve">•List the facts regarding </w:t>
            </w:r>
          </w:p>
          <w:p w:rsidR="00C467C3" w:rsidRPr="002768AF" w:rsidRDefault="00C467C3" w:rsidP="00C467C3">
            <w:pPr>
              <w:rPr>
                <w:rFonts w:ascii="Arial" w:hAnsi="Arial"/>
                <w:color w:val="000000"/>
                <w:sz w:val="20"/>
              </w:rPr>
            </w:pPr>
            <w:r w:rsidRPr="002768AF">
              <w:rPr>
                <w:rFonts w:ascii="Arial" w:hAnsi="Arial"/>
                <w:color w:val="000000"/>
                <w:sz w:val="20"/>
              </w:rPr>
              <w:t xml:space="preserve">•Describe the facts  </w:t>
            </w:r>
          </w:p>
          <w:p w:rsidR="00C467C3" w:rsidRPr="002768AF" w:rsidRDefault="00C467C3" w:rsidP="00C467C3">
            <w:pPr>
              <w:rPr>
                <w:rFonts w:ascii="Arial" w:hAnsi="Arial"/>
                <w:color w:val="000000"/>
                <w:sz w:val="20"/>
              </w:rPr>
            </w:pPr>
            <w:r w:rsidRPr="002768AF">
              <w:rPr>
                <w:rFonts w:ascii="Arial" w:hAnsi="Arial"/>
                <w:color w:val="000000"/>
                <w:sz w:val="20"/>
              </w:rPr>
              <w:t>•Describe the characteristics of the object’s properties.</w:t>
            </w:r>
          </w:p>
          <w:p w:rsidR="00C467C3" w:rsidRPr="002768AF" w:rsidRDefault="00C467C3" w:rsidP="00C467C3">
            <w:pPr>
              <w:rPr>
                <w:rFonts w:ascii="Arial" w:hAnsi="Arial"/>
                <w:color w:val="000000"/>
                <w:sz w:val="20"/>
              </w:rPr>
            </w:pPr>
            <w:r w:rsidRPr="002768AF">
              <w:rPr>
                <w:rFonts w:ascii="Arial" w:hAnsi="Arial"/>
                <w:color w:val="000000"/>
                <w:sz w:val="20"/>
              </w:rPr>
              <w:t>•According to the ________ which of the following is/are true</w:t>
            </w:r>
          </w:p>
          <w:p w:rsidR="00C467C3" w:rsidRPr="002768AF" w:rsidRDefault="00C467C3" w:rsidP="00C467C3">
            <w:pPr>
              <w:rPr>
                <w:rFonts w:ascii="Arial" w:hAnsi="Arial"/>
                <w:color w:val="000000"/>
                <w:sz w:val="20"/>
              </w:rPr>
            </w:pPr>
            <w:r w:rsidRPr="002768AF">
              <w:rPr>
                <w:rFonts w:ascii="Arial" w:hAnsi="Arial"/>
                <w:color w:val="000000"/>
                <w:sz w:val="20"/>
              </w:rPr>
              <w:t>•In the article the author explains</w:t>
            </w:r>
          </w:p>
          <w:p w:rsidR="00C467C3" w:rsidRPr="002768AF" w:rsidRDefault="00C467C3" w:rsidP="00C467C3">
            <w:pPr>
              <w:rPr>
                <w:rFonts w:ascii="Arial" w:hAnsi="Arial"/>
                <w:sz w:val="20"/>
              </w:rPr>
            </w:pPr>
            <w:r w:rsidRPr="002768AF">
              <w:rPr>
                <w:rFonts w:ascii="Arial" w:hAnsi="Arial"/>
                <w:sz w:val="20"/>
              </w:rPr>
              <w:t>•The paragraph suggests that . . .</w:t>
            </w:r>
          </w:p>
          <w:p w:rsidR="00C467C3" w:rsidRPr="002768AF" w:rsidRDefault="00C467C3" w:rsidP="00C467C3">
            <w:pPr>
              <w:rPr>
                <w:rFonts w:ascii="Arial" w:hAnsi="Arial"/>
                <w:sz w:val="20"/>
              </w:rPr>
            </w:pPr>
            <w:r w:rsidRPr="002768AF">
              <w:rPr>
                <w:rFonts w:ascii="Arial" w:hAnsi="Arial"/>
                <w:sz w:val="20"/>
              </w:rPr>
              <w:t>•In this passage, the author explains</w:t>
            </w:r>
          </w:p>
          <w:p w:rsidR="00C467C3" w:rsidRPr="002768AF" w:rsidRDefault="00C467C3" w:rsidP="00C467C3">
            <w:pPr>
              <w:rPr>
                <w:rFonts w:ascii="Arial" w:hAnsi="Arial"/>
                <w:sz w:val="20"/>
              </w:rPr>
            </w:pPr>
            <w:r w:rsidRPr="002768AF">
              <w:rPr>
                <w:rFonts w:ascii="Arial" w:hAnsi="Arial"/>
                <w:sz w:val="20"/>
              </w:rPr>
              <w:t>•In which location</w:t>
            </w:r>
          </w:p>
          <w:p w:rsidR="00C467C3" w:rsidRPr="002768AF" w:rsidRDefault="00C467C3" w:rsidP="00C467C3">
            <w:pPr>
              <w:rPr>
                <w:rFonts w:ascii="Arial" w:hAnsi="Arial"/>
                <w:sz w:val="20"/>
              </w:rPr>
            </w:pPr>
            <w:r w:rsidRPr="002768AF">
              <w:rPr>
                <w:rFonts w:ascii="Arial" w:hAnsi="Arial"/>
                <w:sz w:val="20"/>
              </w:rPr>
              <w:t>•All are true EXCEPT</w:t>
            </w:r>
          </w:p>
          <w:p w:rsidR="00C467C3" w:rsidRPr="002768AF" w:rsidRDefault="00C467C3" w:rsidP="00C467C3">
            <w:pPr>
              <w:rPr>
                <w:rFonts w:ascii="Arial" w:hAnsi="Arial"/>
                <w:sz w:val="20"/>
              </w:rPr>
            </w:pPr>
            <w:r w:rsidRPr="002768AF">
              <w:rPr>
                <w:rFonts w:ascii="Arial" w:hAnsi="Arial"/>
                <w:sz w:val="20"/>
              </w:rPr>
              <w:t>•The passages indicates that ______ does______ for</w:t>
            </w:r>
          </w:p>
          <w:p w:rsidR="00C467C3" w:rsidRPr="002768AF" w:rsidRDefault="00C467C3" w:rsidP="00C467C3">
            <w:pPr>
              <w:rPr>
                <w:rFonts w:ascii="Arial" w:hAnsi="Arial"/>
                <w:sz w:val="20"/>
              </w:rPr>
            </w:pPr>
            <w:r w:rsidRPr="002768AF">
              <w:rPr>
                <w:rFonts w:ascii="Arial" w:hAnsi="Arial"/>
                <w:sz w:val="20"/>
              </w:rPr>
              <w:t>•According to the passages who said</w:t>
            </w:r>
          </w:p>
          <w:p w:rsidR="00C467C3" w:rsidRPr="002768AF" w:rsidRDefault="00C467C3" w:rsidP="00C467C3">
            <w:pPr>
              <w:rPr>
                <w:rFonts w:ascii="Arial" w:hAnsi="Arial"/>
                <w:color w:val="000000"/>
                <w:sz w:val="20"/>
              </w:rPr>
            </w:pPr>
            <w:r w:rsidRPr="002768AF">
              <w:rPr>
                <w:rFonts w:ascii="Arial" w:hAnsi="Arial"/>
                <w:sz w:val="20"/>
              </w:rPr>
              <w:t>•According to the passage what happened when</w:t>
            </w:r>
          </w:p>
          <w:p w:rsidR="00C467C3" w:rsidRPr="002768AF" w:rsidRDefault="00C467C3" w:rsidP="00C467C3"/>
        </w:tc>
      </w:tr>
    </w:tbl>
    <w:p w:rsidR="00C467C3" w:rsidRDefault="00C467C3" w:rsidP="00C467C3"/>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5043"/>
        <w:gridCol w:w="5027"/>
      </w:tblGrid>
      <w:tr w:rsidR="00C467C3" w:rsidRPr="002768AF">
        <w:tc>
          <w:tcPr>
            <w:tcW w:w="5148" w:type="dxa"/>
          </w:tcPr>
          <w:p w:rsidR="00C467C3" w:rsidRPr="002768AF" w:rsidRDefault="00C467C3" w:rsidP="00C467C3">
            <w:pPr>
              <w:rPr>
                <w:b/>
              </w:rPr>
            </w:pPr>
            <w:r w:rsidRPr="002768AF">
              <w:rPr>
                <w:b/>
              </w:rPr>
              <w:t>Sequence/Order Relationships</w:t>
            </w:r>
          </w:p>
        </w:tc>
        <w:tc>
          <w:tcPr>
            <w:tcW w:w="5130" w:type="dxa"/>
          </w:tcPr>
          <w:p w:rsidR="00C467C3" w:rsidRPr="002768AF" w:rsidRDefault="00C467C3" w:rsidP="00C467C3">
            <w:pPr>
              <w:rPr>
                <w:b/>
              </w:rPr>
            </w:pPr>
            <w:r w:rsidRPr="002768AF">
              <w:rPr>
                <w:b/>
              </w:rPr>
              <w:t>Comparison Relationships</w:t>
            </w:r>
          </w:p>
        </w:tc>
      </w:tr>
      <w:tr w:rsidR="00C467C3" w:rsidRPr="002768AF">
        <w:trPr>
          <w:trHeight w:val="3247"/>
        </w:trPr>
        <w:tc>
          <w:tcPr>
            <w:tcW w:w="5148" w:type="dxa"/>
            <w:vMerge w:val="restart"/>
          </w:tcPr>
          <w:p w:rsidR="00C467C3" w:rsidRPr="002768AF" w:rsidRDefault="00C467C3" w:rsidP="00C467C3">
            <w:pPr>
              <w:rPr>
                <w:rFonts w:ascii="Arial" w:hAnsi="Arial"/>
                <w:color w:val="000000"/>
                <w:sz w:val="20"/>
              </w:rPr>
            </w:pPr>
            <w:r w:rsidRPr="002768AF">
              <w:rPr>
                <w:rFonts w:ascii="Arial" w:hAnsi="Arial"/>
                <w:color w:val="000000"/>
                <w:sz w:val="20"/>
              </w:rPr>
              <w:t>•Trace the development of</w:t>
            </w:r>
          </w:p>
          <w:p w:rsidR="00C467C3" w:rsidRPr="002768AF" w:rsidRDefault="00C467C3" w:rsidP="00C467C3">
            <w:pPr>
              <w:rPr>
                <w:rFonts w:ascii="Arial" w:hAnsi="Arial"/>
                <w:color w:val="000000"/>
                <w:sz w:val="20"/>
              </w:rPr>
            </w:pPr>
            <w:r w:rsidRPr="002768AF">
              <w:rPr>
                <w:rFonts w:ascii="Arial" w:hAnsi="Arial"/>
                <w:color w:val="000000"/>
                <w:sz w:val="20"/>
              </w:rPr>
              <w:t xml:space="preserve">•Sequence the events leading up to </w:t>
            </w:r>
          </w:p>
          <w:p w:rsidR="00C467C3" w:rsidRPr="002768AF" w:rsidRDefault="00C467C3" w:rsidP="00C467C3">
            <w:pPr>
              <w:rPr>
                <w:rFonts w:ascii="Arial" w:hAnsi="Arial"/>
                <w:color w:val="000000"/>
                <w:sz w:val="20"/>
              </w:rPr>
            </w:pPr>
            <w:r w:rsidRPr="002768AF">
              <w:rPr>
                <w:rFonts w:ascii="Arial" w:hAnsi="Arial"/>
                <w:color w:val="000000"/>
                <w:sz w:val="20"/>
              </w:rPr>
              <w:t xml:space="preserve">•What do you do first when you   . . .  Next </w:t>
            </w:r>
          </w:p>
          <w:p w:rsidR="00C467C3" w:rsidRPr="002768AF" w:rsidRDefault="00C467C3" w:rsidP="00C467C3">
            <w:pPr>
              <w:rPr>
                <w:rFonts w:ascii="Arial" w:hAnsi="Arial"/>
                <w:color w:val="000000"/>
                <w:sz w:val="20"/>
              </w:rPr>
            </w:pPr>
            <w:r w:rsidRPr="002768AF">
              <w:rPr>
                <w:rFonts w:ascii="Arial" w:hAnsi="Arial"/>
                <w:color w:val="000000"/>
                <w:sz w:val="20"/>
              </w:rPr>
              <w:t>•List the steps involved in . . .</w:t>
            </w:r>
          </w:p>
          <w:p w:rsidR="00C467C3" w:rsidRPr="002768AF" w:rsidRDefault="00C467C3" w:rsidP="00C467C3">
            <w:pPr>
              <w:rPr>
                <w:rFonts w:ascii="Arial" w:hAnsi="Arial"/>
                <w:color w:val="000000"/>
                <w:sz w:val="20"/>
              </w:rPr>
            </w:pPr>
            <w:r w:rsidRPr="002768AF">
              <w:rPr>
                <w:rFonts w:ascii="Arial" w:hAnsi="Arial"/>
                <w:color w:val="000000"/>
                <w:sz w:val="20"/>
              </w:rPr>
              <w:t>•What steps did _________ take to solve reach her goal.</w:t>
            </w:r>
          </w:p>
          <w:p w:rsidR="00C467C3" w:rsidRPr="002768AF" w:rsidRDefault="00C467C3" w:rsidP="00C467C3">
            <w:pPr>
              <w:tabs>
                <w:tab w:val="left" w:pos="450"/>
              </w:tabs>
              <w:ind w:left="450" w:hanging="450"/>
              <w:rPr>
                <w:rFonts w:ascii="Arial" w:hAnsi="Arial"/>
                <w:color w:val="000000"/>
                <w:sz w:val="20"/>
              </w:rPr>
            </w:pPr>
            <w:r w:rsidRPr="002768AF">
              <w:rPr>
                <w:rFonts w:ascii="Arial" w:hAnsi="Arial"/>
                <w:color w:val="000000"/>
                <w:sz w:val="18"/>
              </w:rPr>
              <w:t>•</w:t>
            </w:r>
            <w:r w:rsidRPr="002768AF">
              <w:rPr>
                <w:rFonts w:ascii="Arial" w:hAnsi="Arial"/>
                <w:color w:val="000000"/>
                <w:sz w:val="20"/>
              </w:rPr>
              <w:t>Sequence the order of events.</w:t>
            </w:r>
          </w:p>
          <w:p w:rsidR="00C467C3" w:rsidRPr="002768AF" w:rsidRDefault="00C467C3" w:rsidP="00C467C3">
            <w:pPr>
              <w:tabs>
                <w:tab w:val="left" w:pos="450"/>
              </w:tabs>
              <w:ind w:left="450" w:hanging="450"/>
              <w:rPr>
                <w:rFonts w:ascii="Arial" w:hAnsi="Arial"/>
                <w:color w:val="000000"/>
                <w:sz w:val="20"/>
              </w:rPr>
            </w:pPr>
            <w:r w:rsidRPr="002768AF">
              <w:rPr>
                <w:rFonts w:ascii="Arial" w:hAnsi="Arial"/>
                <w:color w:val="000000"/>
                <w:sz w:val="20"/>
              </w:rPr>
              <w:t>•What happened first in this passage? Next? Then?  After?  Finally?</w:t>
            </w:r>
          </w:p>
          <w:p w:rsidR="00C467C3" w:rsidRPr="002768AF" w:rsidRDefault="00C467C3" w:rsidP="00C467C3">
            <w:pPr>
              <w:tabs>
                <w:tab w:val="left" w:pos="252"/>
              </w:tabs>
              <w:ind w:hanging="18"/>
              <w:rPr>
                <w:rFonts w:ascii="Arial" w:hAnsi="Arial"/>
                <w:color w:val="000000"/>
                <w:sz w:val="20"/>
              </w:rPr>
            </w:pPr>
            <w:r w:rsidRPr="002768AF">
              <w:rPr>
                <w:rFonts w:ascii="Arial" w:hAnsi="Arial"/>
                <w:color w:val="000000"/>
                <w:sz w:val="20"/>
              </w:rPr>
              <w:t>•The next likely event would be (predict) . . .</w:t>
            </w:r>
          </w:p>
          <w:p w:rsidR="00C467C3" w:rsidRPr="002768AF" w:rsidRDefault="00C467C3" w:rsidP="00C467C3">
            <w:pPr>
              <w:tabs>
                <w:tab w:val="left" w:pos="252"/>
              </w:tabs>
              <w:ind w:hanging="18"/>
              <w:rPr>
                <w:rFonts w:ascii="Arial" w:hAnsi="Arial"/>
                <w:color w:val="000000"/>
                <w:sz w:val="20"/>
              </w:rPr>
            </w:pPr>
            <w:r w:rsidRPr="002768AF">
              <w:rPr>
                <w:rFonts w:ascii="Arial" w:hAnsi="Arial"/>
                <w:color w:val="000000"/>
                <w:sz w:val="20"/>
              </w:rPr>
              <w:t>•After doing _____________, the character's next decision was to _____________.</w:t>
            </w:r>
          </w:p>
          <w:p w:rsidR="00C467C3" w:rsidRPr="002768AF" w:rsidRDefault="00C467C3" w:rsidP="00C467C3">
            <w:pPr>
              <w:tabs>
                <w:tab w:val="left" w:pos="252"/>
              </w:tabs>
              <w:ind w:hanging="18"/>
              <w:rPr>
                <w:rFonts w:ascii="Arial" w:hAnsi="Arial"/>
                <w:color w:val="000000"/>
                <w:sz w:val="20"/>
              </w:rPr>
            </w:pPr>
            <w:r w:rsidRPr="002768AF">
              <w:rPr>
                <w:rFonts w:ascii="Arial" w:hAnsi="Arial"/>
                <w:color w:val="000000"/>
                <w:sz w:val="20"/>
              </w:rPr>
              <w:t>•What steps did __________ take to achieve his/her goal in the story?</w:t>
            </w:r>
          </w:p>
          <w:p w:rsidR="00C467C3" w:rsidRPr="002768AF" w:rsidRDefault="00C467C3" w:rsidP="00C467C3">
            <w:pPr>
              <w:tabs>
                <w:tab w:val="left" w:pos="252"/>
              </w:tabs>
              <w:ind w:hanging="18"/>
              <w:rPr>
                <w:rFonts w:ascii="Arial" w:hAnsi="Arial"/>
                <w:color w:val="000000"/>
                <w:sz w:val="20"/>
              </w:rPr>
            </w:pPr>
            <w:r w:rsidRPr="002768AF">
              <w:rPr>
                <w:rFonts w:ascii="Arial" w:hAnsi="Arial"/>
                <w:color w:val="000000"/>
                <w:sz w:val="20"/>
              </w:rPr>
              <w:t xml:space="preserve">•The final step in the process is . . . </w:t>
            </w:r>
          </w:p>
          <w:p w:rsidR="00C467C3" w:rsidRPr="002768AF" w:rsidRDefault="00C467C3" w:rsidP="00C467C3">
            <w:pPr>
              <w:tabs>
                <w:tab w:val="left" w:pos="252"/>
              </w:tabs>
              <w:ind w:hanging="18"/>
              <w:rPr>
                <w:rFonts w:ascii="Arial" w:hAnsi="Arial"/>
                <w:color w:val="000000"/>
                <w:sz w:val="20"/>
              </w:rPr>
            </w:pPr>
            <w:r w:rsidRPr="002768AF">
              <w:rPr>
                <w:rFonts w:ascii="Arial" w:hAnsi="Arial"/>
                <w:color w:val="000000"/>
                <w:sz w:val="20"/>
              </w:rPr>
              <w:t>•After the hypothesis is created, what is the next step in the Scientific Method?</w:t>
            </w:r>
          </w:p>
          <w:p w:rsidR="00C467C3" w:rsidRPr="002768AF" w:rsidRDefault="00C467C3" w:rsidP="00C467C3">
            <w:pPr>
              <w:tabs>
                <w:tab w:val="left" w:pos="252"/>
              </w:tabs>
              <w:ind w:hanging="18"/>
              <w:rPr>
                <w:rFonts w:ascii="Arial" w:hAnsi="Arial"/>
                <w:color w:val="000000"/>
                <w:sz w:val="20"/>
              </w:rPr>
            </w:pPr>
            <w:r w:rsidRPr="002768AF">
              <w:rPr>
                <w:rFonts w:ascii="Arial" w:hAnsi="Arial"/>
                <w:color w:val="000000"/>
                <w:sz w:val="20"/>
              </w:rPr>
              <w:t>•Trace the development of . . .</w:t>
            </w:r>
          </w:p>
          <w:p w:rsidR="00C467C3" w:rsidRPr="002768AF" w:rsidRDefault="00C467C3" w:rsidP="00C467C3">
            <w:pPr>
              <w:tabs>
                <w:tab w:val="left" w:pos="252"/>
              </w:tabs>
              <w:ind w:hanging="18"/>
              <w:rPr>
                <w:rFonts w:ascii="Arial" w:hAnsi="Arial"/>
                <w:color w:val="000000"/>
                <w:sz w:val="20"/>
              </w:rPr>
            </w:pPr>
            <w:r w:rsidRPr="002768AF">
              <w:rPr>
                <w:rFonts w:ascii="Arial" w:hAnsi="Arial"/>
                <w:color w:val="000000"/>
                <w:sz w:val="20"/>
              </w:rPr>
              <w:t>•Sequence the events leading up to . . .</w:t>
            </w:r>
          </w:p>
          <w:p w:rsidR="00C467C3" w:rsidRPr="002768AF" w:rsidRDefault="00C467C3" w:rsidP="00C467C3">
            <w:pPr>
              <w:tabs>
                <w:tab w:val="left" w:pos="252"/>
              </w:tabs>
              <w:ind w:hanging="18"/>
              <w:rPr>
                <w:rFonts w:ascii="Arial" w:hAnsi="Arial"/>
                <w:color w:val="000000"/>
                <w:sz w:val="20"/>
              </w:rPr>
            </w:pPr>
            <w:r w:rsidRPr="002768AF">
              <w:rPr>
                <w:rFonts w:ascii="Arial" w:hAnsi="Arial"/>
                <w:color w:val="000000"/>
                <w:sz w:val="20"/>
              </w:rPr>
              <w:t>•What do you do first when you   . . .  Next . . .</w:t>
            </w:r>
          </w:p>
          <w:p w:rsidR="00C467C3" w:rsidRPr="002768AF" w:rsidRDefault="00C467C3" w:rsidP="00C467C3">
            <w:pPr>
              <w:tabs>
                <w:tab w:val="left" w:pos="252"/>
              </w:tabs>
              <w:ind w:hanging="18"/>
              <w:rPr>
                <w:rFonts w:ascii="Arial" w:hAnsi="Arial"/>
                <w:color w:val="000000"/>
                <w:sz w:val="20"/>
              </w:rPr>
            </w:pPr>
            <w:r w:rsidRPr="002768AF">
              <w:rPr>
                <w:rFonts w:ascii="Arial" w:hAnsi="Arial"/>
                <w:color w:val="000000"/>
                <w:sz w:val="20"/>
              </w:rPr>
              <w:t>•List the steps involved in . . .</w:t>
            </w:r>
          </w:p>
          <w:p w:rsidR="00C467C3" w:rsidRPr="002768AF" w:rsidRDefault="00C467C3" w:rsidP="00C467C3">
            <w:pPr>
              <w:tabs>
                <w:tab w:val="left" w:pos="252"/>
              </w:tabs>
              <w:ind w:hanging="18"/>
              <w:rPr>
                <w:rFonts w:ascii="Arial" w:hAnsi="Arial"/>
                <w:color w:val="000000"/>
                <w:sz w:val="20"/>
              </w:rPr>
            </w:pPr>
            <w:r w:rsidRPr="002768AF">
              <w:rPr>
                <w:rFonts w:ascii="Arial" w:hAnsi="Arial"/>
                <w:color w:val="000000"/>
                <w:sz w:val="20"/>
              </w:rPr>
              <w:t>•What steps did you use to complete the math problem?</w:t>
            </w:r>
          </w:p>
          <w:p w:rsidR="00C467C3" w:rsidRPr="002768AF" w:rsidRDefault="00C467C3" w:rsidP="00C467C3">
            <w:pPr>
              <w:tabs>
                <w:tab w:val="left" w:pos="252"/>
              </w:tabs>
              <w:ind w:hanging="18"/>
              <w:rPr>
                <w:rFonts w:ascii="Arial" w:hAnsi="Arial"/>
                <w:color w:val="000000"/>
                <w:sz w:val="20"/>
              </w:rPr>
            </w:pPr>
            <w:r w:rsidRPr="002768AF">
              <w:rPr>
                <w:rFonts w:ascii="Arial" w:hAnsi="Arial"/>
                <w:color w:val="000000"/>
                <w:sz w:val="20"/>
              </w:rPr>
              <w:t xml:space="preserve">• What step was omitted from this process? </w:t>
            </w:r>
          </w:p>
          <w:p w:rsidR="00C467C3" w:rsidRPr="002768AF" w:rsidRDefault="00C467C3" w:rsidP="00C467C3">
            <w:pPr>
              <w:tabs>
                <w:tab w:val="left" w:pos="252"/>
              </w:tabs>
              <w:ind w:hanging="18"/>
              <w:rPr>
                <w:rFonts w:ascii="Arial" w:hAnsi="Arial"/>
                <w:color w:val="000000"/>
                <w:sz w:val="20"/>
              </w:rPr>
            </w:pPr>
            <w:r w:rsidRPr="002768AF">
              <w:rPr>
                <w:rFonts w:ascii="Arial" w:hAnsi="Arial"/>
                <w:color w:val="000000"/>
                <w:sz w:val="20"/>
              </w:rPr>
              <w:t>•Place the following steps in the correct order.</w:t>
            </w:r>
          </w:p>
          <w:p w:rsidR="00C467C3" w:rsidRPr="002768AF" w:rsidRDefault="00C467C3" w:rsidP="00C467C3">
            <w:pPr>
              <w:tabs>
                <w:tab w:val="left" w:pos="252"/>
              </w:tabs>
              <w:ind w:hanging="18"/>
              <w:rPr>
                <w:rFonts w:ascii="Arial" w:hAnsi="Arial"/>
                <w:color w:val="000000"/>
                <w:sz w:val="20"/>
              </w:rPr>
            </w:pPr>
            <w:r w:rsidRPr="002768AF">
              <w:rPr>
                <w:rFonts w:ascii="Arial" w:hAnsi="Arial"/>
                <w:color w:val="000000"/>
                <w:sz w:val="20"/>
              </w:rPr>
              <w:t>•What happened in the . . .</w:t>
            </w:r>
          </w:p>
          <w:p w:rsidR="00C467C3" w:rsidRPr="002768AF" w:rsidRDefault="00C467C3" w:rsidP="00C467C3">
            <w:pPr>
              <w:tabs>
                <w:tab w:val="left" w:pos="252"/>
              </w:tabs>
              <w:ind w:hanging="18"/>
              <w:rPr>
                <w:rFonts w:ascii="Arial" w:hAnsi="Arial"/>
                <w:color w:val="000000"/>
                <w:sz w:val="20"/>
              </w:rPr>
            </w:pPr>
            <w:r w:rsidRPr="002768AF">
              <w:rPr>
                <w:rFonts w:ascii="Arial" w:hAnsi="Arial"/>
                <w:color w:val="000000"/>
                <w:sz w:val="20"/>
              </w:rPr>
              <w:t xml:space="preserve">•What are the sub-stages in . . . </w:t>
            </w:r>
          </w:p>
          <w:p w:rsidR="00C467C3" w:rsidRPr="002768AF" w:rsidRDefault="00C467C3" w:rsidP="00C467C3"/>
        </w:tc>
        <w:tc>
          <w:tcPr>
            <w:tcW w:w="5130" w:type="dxa"/>
          </w:tcPr>
          <w:p w:rsidR="00C467C3" w:rsidRPr="002768AF" w:rsidRDefault="00C467C3" w:rsidP="00C467C3">
            <w:pPr>
              <w:rPr>
                <w:rFonts w:ascii="Arial" w:hAnsi="Arial"/>
                <w:color w:val="000000"/>
                <w:sz w:val="20"/>
              </w:rPr>
            </w:pPr>
            <w:r w:rsidRPr="002768AF">
              <w:rPr>
                <w:rFonts w:ascii="Arial" w:hAnsi="Arial"/>
                <w:color w:val="000000"/>
                <w:sz w:val="20"/>
              </w:rPr>
              <w:t>•List similarities and differences.</w:t>
            </w:r>
          </w:p>
          <w:p w:rsidR="00C467C3" w:rsidRPr="002768AF" w:rsidRDefault="00C467C3" w:rsidP="00C467C3">
            <w:pPr>
              <w:rPr>
                <w:rFonts w:ascii="Arial" w:hAnsi="Arial"/>
                <w:color w:val="000000"/>
                <w:sz w:val="20"/>
              </w:rPr>
            </w:pPr>
            <w:r w:rsidRPr="002768AF">
              <w:rPr>
                <w:rFonts w:ascii="Arial" w:hAnsi="Arial"/>
                <w:color w:val="000000"/>
                <w:sz w:val="20"/>
              </w:rPr>
              <w:t xml:space="preserve">•Compare and contrast the following </w:t>
            </w:r>
          </w:p>
          <w:p w:rsidR="00C467C3" w:rsidRPr="002768AF" w:rsidRDefault="00C467C3" w:rsidP="00C467C3">
            <w:pPr>
              <w:rPr>
                <w:rFonts w:ascii="Arial" w:hAnsi="Arial"/>
                <w:color w:val="000000"/>
                <w:sz w:val="20"/>
              </w:rPr>
            </w:pPr>
            <w:r w:rsidRPr="002768AF">
              <w:rPr>
                <w:rFonts w:ascii="Arial" w:hAnsi="Arial"/>
                <w:color w:val="000000"/>
                <w:sz w:val="20"/>
              </w:rPr>
              <w:t xml:space="preserve">•What are the significant similarities or differences </w:t>
            </w:r>
          </w:p>
          <w:p w:rsidR="00C467C3" w:rsidRPr="002768AF" w:rsidRDefault="00C467C3" w:rsidP="00C467C3">
            <w:pPr>
              <w:rPr>
                <w:rFonts w:ascii="Arial" w:hAnsi="Arial"/>
                <w:color w:val="000000"/>
                <w:sz w:val="20"/>
              </w:rPr>
            </w:pPr>
            <w:r w:rsidRPr="002768AF">
              <w:rPr>
                <w:rFonts w:ascii="Arial" w:hAnsi="Arial"/>
                <w:color w:val="000000"/>
                <w:sz w:val="20"/>
              </w:rPr>
              <w:t xml:space="preserve"> between _____________ and ______________?</w:t>
            </w:r>
          </w:p>
          <w:p w:rsidR="00C467C3" w:rsidRPr="002768AF" w:rsidRDefault="00C467C3" w:rsidP="00C467C3">
            <w:pPr>
              <w:rPr>
                <w:rFonts w:ascii="Arial" w:hAnsi="Arial"/>
                <w:color w:val="000000"/>
                <w:sz w:val="20"/>
              </w:rPr>
            </w:pPr>
            <w:r w:rsidRPr="002768AF">
              <w:rPr>
                <w:rFonts w:ascii="Arial" w:hAnsi="Arial"/>
                <w:color w:val="000000"/>
                <w:sz w:val="20"/>
              </w:rPr>
              <w:t>•Which two are most similar or most different?</w:t>
            </w:r>
          </w:p>
          <w:p w:rsidR="00C467C3" w:rsidRPr="002768AF" w:rsidRDefault="00C467C3" w:rsidP="00C467C3">
            <w:pPr>
              <w:rPr>
                <w:rFonts w:ascii="Arial" w:hAnsi="Arial"/>
                <w:color w:val="000000"/>
                <w:sz w:val="20"/>
              </w:rPr>
            </w:pPr>
            <w:r w:rsidRPr="002768AF">
              <w:rPr>
                <w:rFonts w:ascii="Arial" w:hAnsi="Arial"/>
                <w:color w:val="000000"/>
                <w:sz w:val="20"/>
              </w:rPr>
              <w:t>•How are the two characters similar and/or different?</w:t>
            </w:r>
          </w:p>
          <w:p w:rsidR="00C467C3" w:rsidRPr="002768AF" w:rsidRDefault="00C467C3" w:rsidP="00C467C3">
            <w:pPr>
              <w:rPr>
                <w:rFonts w:ascii="Arial" w:hAnsi="Arial"/>
                <w:color w:val="000000"/>
                <w:sz w:val="20"/>
              </w:rPr>
            </w:pPr>
            <w:r w:rsidRPr="002768AF">
              <w:rPr>
                <w:rFonts w:ascii="Arial" w:hAnsi="Arial"/>
                <w:color w:val="000000"/>
                <w:sz w:val="20"/>
              </w:rPr>
              <w:t>•How are (two or more characters/entities) alike?</w:t>
            </w:r>
          </w:p>
          <w:p w:rsidR="00C467C3" w:rsidRPr="002768AF" w:rsidRDefault="00C467C3" w:rsidP="00C467C3">
            <w:pPr>
              <w:rPr>
                <w:rFonts w:ascii="Arial" w:hAnsi="Arial"/>
                <w:color w:val="000000"/>
                <w:sz w:val="20"/>
              </w:rPr>
            </w:pPr>
            <w:r w:rsidRPr="002768AF">
              <w:rPr>
                <w:rFonts w:ascii="Arial" w:hAnsi="Arial"/>
                <w:color w:val="000000"/>
                <w:sz w:val="20"/>
              </w:rPr>
              <w:t>•Details in the passages suggest that _____ and blank are alike or different.</w:t>
            </w:r>
          </w:p>
          <w:p w:rsidR="00C467C3" w:rsidRPr="002768AF" w:rsidRDefault="00C467C3" w:rsidP="00C467C3">
            <w:pPr>
              <w:rPr>
                <w:rFonts w:ascii="Arial" w:hAnsi="Arial"/>
                <w:color w:val="000000"/>
                <w:sz w:val="20"/>
              </w:rPr>
            </w:pPr>
            <w:r w:rsidRPr="002768AF">
              <w:rPr>
                <w:rFonts w:ascii="Arial" w:hAnsi="Arial"/>
                <w:color w:val="000000"/>
                <w:sz w:val="20"/>
              </w:rPr>
              <w:t>•_______ is better than ______ because</w:t>
            </w:r>
          </w:p>
          <w:p w:rsidR="00C467C3" w:rsidRPr="002768AF" w:rsidRDefault="00C467C3" w:rsidP="00C467C3">
            <w:pPr>
              <w:rPr>
                <w:rFonts w:ascii="Arial" w:hAnsi="Arial"/>
                <w:color w:val="000000"/>
                <w:sz w:val="20"/>
              </w:rPr>
            </w:pPr>
            <w:r w:rsidRPr="002768AF">
              <w:rPr>
                <w:rFonts w:ascii="Arial" w:hAnsi="Arial"/>
                <w:color w:val="000000"/>
                <w:sz w:val="20"/>
              </w:rPr>
              <w:t>•How are _____ and _____ connected?</w:t>
            </w:r>
          </w:p>
          <w:p w:rsidR="00C467C3" w:rsidRPr="002768AF" w:rsidRDefault="00C467C3" w:rsidP="00C467C3">
            <w:pPr>
              <w:rPr>
                <w:rFonts w:ascii="Arial" w:hAnsi="Arial"/>
                <w:color w:val="000000"/>
                <w:sz w:val="20"/>
              </w:rPr>
            </w:pPr>
            <w:r w:rsidRPr="002768AF">
              <w:rPr>
                <w:rFonts w:ascii="Arial" w:hAnsi="Arial"/>
                <w:color w:val="000000"/>
                <w:sz w:val="20"/>
              </w:rPr>
              <w:t xml:space="preserve">•Unlike _________, __________ is </w:t>
            </w:r>
          </w:p>
          <w:p w:rsidR="00C467C3" w:rsidRPr="002768AF" w:rsidRDefault="00C467C3" w:rsidP="00C467C3">
            <w:pPr>
              <w:rPr>
                <w:rFonts w:ascii="Arial" w:hAnsi="Arial"/>
                <w:color w:val="000000"/>
                <w:sz w:val="20"/>
              </w:rPr>
            </w:pPr>
            <w:r w:rsidRPr="002768AF">
              <w:rPr>
                <w:rFonts w:ascii="Arial" w:hAnsi="Arial"/>
                <w:color w:val="000000"/>
                <w:sz w:val="20"/>
              </w:rPr>
              <w:t>•Compared to ______, _______ is</w:t>
            </w:r>
          </w:p>
          <w:p w:rsidR="00C467C3" w:rsidRPr="002768AF" w:rsidRDefault="00C467C3" w:rsidP="00C467C3">
            <w:r w:rsidRPr="002768AF">
              <w:rPr>
                <w:rFonts w:ascii="Arial" w:hAnsi="Arial"/>
                <w:color w:val="000000"/>
                <w:sz w:val="20"/>
              </w:rPr>
              <w:t>•The passage compares _______ to _______ because</w:t>
            </w:r>
          </w:p>
        </w:tc>
      </w:tr>
      <w:tr w:rsidR="00C467C3" w:rsidRPr="002768AF">
        <w:trPr>
          <w:trHeight w:val="422"/>
        </w:trPr>
        <w:tc>
          <w:tcPr>
            <w:tcW w:w="5148" w:type="dxa"/>
            <w:vMerge/>
          </w:tcPr>
          <w:p w:rsidR="00C467C3" w:rsidRPr="002768AF" w:rsidRDefault="00C467C3" w:rsidP="00C467C3">
            <w:pPr>
              <w:rPr>
                <w:rFonts w:ascii="Arial" w:hAnsi="Arial"/>
                <w:color w:val="000000"/>
                <w:sz w:val="20"/>
              </w:rPr>
            </w:pPr>
          </w:p>
        </w:tc>
        <w:tc>
          <w:tcPr>
            <w:tcW w:w="5130" w:type="dxa"/>
          </w:tcPr>
          <w:p w:rsidR="00C467C3" w:rsidRPr="002768AF" w:rsidRDefault="00C467C3" w:rsidP="00C467C3">
            <w:pPr>
              <w:rPr>
                <w:rFonts w:ascii="Arial" w:hAnsi="Arial"/>
                <w:color w:val="000000"/>
                <w:sz w:val="20"/>
              </w:rPr>
            </w:pPr>
            <w:r w:rsidRPr="002768AF">
              <w:rPr>
                <w:b/>
              </w:rPr>
              <w:t>Interpreting and Applying Instructions</w:t>
            </w:r>
          </w:p>
        </w:tc>
      </w:tr>
      <w:tr w:rsidR="00C467C3" w:rsidRPr="002768AF">
        <w:trPr>
          <w:trHeight w:val="1620"/>
        </w:trPr>
        <w:tc>
          <w:tcPr>
            <w:tcW w:w="5148" w:type="dxa"/>
            <w:vMerge/>
          </w:tcPr>
          <w:p w:rsidR="00C467C3" w:rsidRPr="002768AF" w:rsidRDefault="00C467C3" w:rsidP="00C467C3">
            <w:pPr>
              <w:rPr>
                <w:rFonts w:ascii="Arial" w:hAnsi="Arial"/>
                <w:color w:val="000000"/>
                <w:sz w:val="20"/>
              </w:rPr>
            </w:pPr>
          </w:p>
        </w:tc>
        <w:tc>
          <w:tcPr>
            <w:tcW w:w="5130" w:type="dxa"/>
          </w:tcPr>
          <w:p w:rsidR="00C467C3" w:rsidRPr="002768AF" w:rsidRDefault="00C467C3" w:rsidP="00C467C3">
            <w:pPr>
              <w:rPr>
                <w:rFonts w:ascii="Arial" w:hAnsi="Arial"/>
                <w:sz w:val="20"/>
              </w:rPr>
            </w:pPr>
            <w:r w:rsidRPr="002768AF">
              <w:rPr>
                <w:rFonts w:ascii="Arial" w:hAnsi="Arial"/>
                <w:sz w:val="20"/>
              </w:rPr>
              <w:t xml:space="preserve">•How do you do ___ if    </w:t>
            </w:r>
          </w:p>
          <w:p w:rsidR="00C467C3" w:rsidRPr="002768AF" w:rsidRDefault="00C467C3" w:rsidP="00C467C3">
            <w:pPr>
              <w:rPr>
                <w:rFonts w:ascii="Arial" w:hAnsi="Arial"/>
                <w:sz w:val="20"/>
              </w:rPr>
            </w:pPr>
            <w:r w:rsidRPr="002768AF">
              <w:rPr>
                <w:rFonts w:ascii="Arial" w:hAnsi="Arial"/>
                <w:sz w:val="20"/>
              </w:rPr>
              <w:t>•How do you apply these steps in this situation?</w:t>
            </w:r>
          </w:p>
          <w:p w:rsidR="00C467C3" w:rsidRPr="002768AF" w:rsidRDefault="00C467C3" w:rsidP="00C467C3">
            <w:pPr>
              <w:rPr>
                <w:rFonts w:ascii="Arial" w:hAnsi="Arial"/>
                <w:sz w:val="20"/>
              </w:rPr>
            </w:pPr>
            <w:r w:rsidRPr="002768AF">
              <w:rPr>
                <w:rFonts w:ascii="Arial" w:hAnsi="Arial"/>
                <w:sz w:val="20"/>
              </w:rPr>
              <w:t xml:space="preserve">•What are the steps to   </w:t>
            </w:r>
          </w:p>
          <w:p w:rsidR="00C467C3" w:rsidRPr="002768AF" w:rsidRDefault="00C467C3" w:rsidP="00C467C3">
            <w:pPr>
              <w:rPr>
                <w:rFonts w:ascii="Arial" w:hAnsi="Arial"/>
                <w:color w:val="000000"/>
                <w:sz w:val="20"/>
              </w:rPr>
            </w:pPr>
            <w:r w:rsidRPr="002768AF">
              <w:rPr>
                <w:rFonts w:ascii="Arial" w:hAnsi="Arial"/>
                <w:color w:val="000000"/>
                <w:sz w:val="20"/>
              </w:rPr>
              <w:t xml:space="preserve">•Which step would you use after you . . . </w:t>
            </w:r>
          </w:p>
          <w:p w:rsidR="00C467C3" w:rsidRPr="002768AF" w:rsidRDefault="00C467C3" w:rsidP="00C467C3">
            <w:pPr>
              <w:rPr>
                <w:rFonts w:ascii="Arial" w:hAnsi="Arial"/>
                <w:color w:val="000000"/>
                <w:sz w:val="20"/>
              </w:rPr>
            </w:pPr>
            <w:r w:rsidRPr="002768AF">
              <w:rPr>
                <w:rFonts w:ascii="Arial" w:hAnsi="Arial"/>
                <w:color w:val="000000"/>
                <w:sz w:val="20"/>
              </w:rPr>
              <w:t>•Apply instructions that you read in the reading materials to</w:t>
            </w:r>
          </w:p>
          <w:p w:rsidR="00C467C3" w:rsidRPr="002768AF" w:rsidRDefault="00C467C3" w:rsidP="00C467C3">
            <w:pPr>
              <w:rPr>
                <w:rFonts w:ascii="Arial" w:hAnsi="Arial"/>
                <w:color w:val="000000"/>
                <w:sz w:val="20"/>
              </w:rPr>
            </w:pPr>
            <w:r w:rsidRPr="002768AF">
              <w:rPr>
                <w:rFonts w:ascii="Arial" w:hAnsi="Arial"/>
                <w:color w:val="000000"/>
                <w:sz w:val="20"/>
              </w:rPr>
              <w:t>•If _________ changes, then how would you complete/make</w:t>
            </w:r>
          </w:p>
          <w:p w:rsidR="00C467C3" w:rsidRPr="002768AF" w:rsidRDefault="00C467C3" w:rsidP="00C467C3">
            <w:pPr>
              <w:rPr>
                <w:rFonts w:ascii="Arial" w:hAnsi="Arial"/>
                <w:color w:val="000000"/>
                <w:sz w:val="20"/>
              </w:rPr>
            </w:pPr>
            <w:r w:rsidRPr="002768AF">
              <w:rPr>
                <w:rFonts w:ascii="Arial" w:hAnsi="Arial"/>
                <w:color w:val="000000"/>
                <w:sz w:val="20"/>
              </w:rPr>
              <w:t>•Apply the instructions to (new situation) that is similar to the one described in the printed directions.</w:t>
            </w:r>
          </w:p>
          <w:p w:rsidR="00C467C3" w:rsidRPr="002768AF" w:rsidRDefault="00C467C3" w:rsidP="00C467C3">
            <w:pPr>
              <w:rPr>
                <w:rFonts w:ascii="Arial" w:hAnsi="Arial"/>
                <w:color w:val="000000"/>
                <w:sz w:val="20"/>
              </w:rPr>
            </w:pPr>
            <w:r w:rsidRPr="002768AF">
              <w:rPr>
                <w:rFonts w:ascii="Arial" w:hAnsi="Arial"/>
                <w:color w:val="000000"/>
                <w:sz w:val="20"/>
              </w:rPr>
              <w:t>•You would follow the directions to _________ unless</w:t>
            </w:r>
          </w:p>
          <w:p w:rsidR="00C467C3" w:rsidRPr="002768AF" w:rsidRDefault="00C467C3" w:rsidP="00C467C3">
            <w:pPr>
              <w:rPr>
                <w:rFonts w:ascii="Arial" w:hAnsi="Arial"/>
                <w:color w:val="000000"/>
                <w:sz w:val="20"/>
              </w:rPr>
            </w:pPr>
            <w:r w:rsidRPr="002768AF">
              <w:rPr>
                <w:rFonts w:ascii="Arial" w:hAnsi="Arial"/>
                <w:color w:val="000000"/>
                <w:sz w:val="20"/>
              </w:rPr>
              <w:t>•Explain the rationale behind the procedure to ______</w:t>
            </w:r>
          </w:p>
          <w:p w:rsidR="00C467C3" w:rsidRPr="002768AF" w:rsidRDefault="00C467C3" w:rsidP="00C467C3">
            <w:pPr>
              <w:rPr>
                <w:rFonts w:ascii="Arial" w:hAnsi="Arial"/>
                <w:color w:val="000000"/>
                <w:sz w:val="20"/>
              </w:rPr>
            </w:pPr>
            <w:r w:rsidRPr="002768AF">
              <w:rPr>
                <w:rFonts w:ascii="Arial" w:hAnsi="Arial"/>
                <w:color w:val="000000"/>
                <w:sz w:val="20"/>
              </w:rPr>
              <w:t>•Why would you __________ before</w:t>
            </w:r>
          </w:p>
        </w:tc>
      </w:tr>
    </w:tbl>
    <w:p w:rsidR="00C467C3" w:rsidRPr="005E1551" w:rsidRDefault="00C467C3" w:rsidP="00C467C3">
      <w:pPr>
        <w:rPr>
          <w:color w:val="000000"/>
        </w:rPr>
      </w:pPr>
      <w:r w:rsidRPr="005E1551">
        <w:rPr>
          <w:color w:val="000000"/>
        </w:rPr>
        <w:t xml:space="preserve">Dr. Bobb Darnell   </w:t>
      </w:r>
      <w:hyperlink r:id="rId7" w:history="1">
        <w:r w:rsidRPr="005E1551">
          <w:rPr>
            <w:rStyle w:val="Hyperlink"/>
            <w:color w:val="000000"/>
            <w:u w:val="none"/>
          </w:rPr>
          <w:t>bobbdarnell@mac.com</w:t>
        </w:r>
      </w:hyperlink>
      <w:r w:rsidRPr="005E1551">
        <w:rPr>
          <w:color w:val="000000"/>
        </w:rPr>
        <w:t xml:space="preserve">  1/10   www.achievementstrategies.org</w:t>
      </w:r>
    </w:p>
    <w:p w:rsidR="00C467C3" w:rsidRDefault="00C467C3" w:rsidP="00C467C3"/>
    <w:p w:rsidR="00C467C3" w:rsidRDefault="00C467C3" w:rsidP="00C467C3"/>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5056"/>
        <w:gridCol w:w="5014"/>
      </w:tblGrid>
      <w:tr w:rsidR="00C467C3" w:rsidRPr="002768AF">
        <w:tc>
          <w:tcPr>
            <w:tcW w:w="5148" w:type="dxa"/>
          </w:tcPr>
          <w:p w:rsidR="00C467C3" w:rsidRPr="002768AF" w:rsidRDefault="00C467C3" w:rsidP="00C467C3">
            <w:pPr>
              <w:rPr>
                <w:b/>
              </w:rPr>
            </w:pPr>
            <w:r w:rsidRPr="002768AF">
              <w:rPr>
                <w:b/>
              </w:rPr>
              <w:t>Cause-Effect Relationships</w:t>
            </w:r>
          </w:p>
        </w:tc>
        <w:tc>
          <w:tcPr>
            <w:tcW w:w="5130" w:type="dxa"/>
          </w:tcPr>
          <w:p w:rsidR="00C467C3" w:rsidRPr="002768AF" w:rsidRDefault="00C467C3" w:rsidP="00C467C3">
            <w:pPr>
              <w:rPr>
                <w:b/>
              </w:rPr>
            </w:pPr>
            <w:r w:rsidRPr="002768AF">
              <w:rPr>
                <w:b/>
              </w:rPr>
              <w:t>Drawing Conclusions/Making Generalizations</w:t>
            </w:r>
          </w:p>
        </w:tc>
      </w:tr>
      <w:tr w:rsidR="00C467C3" w:rsidRPr="002768AF">
        <w:tc>
          <w:tcPr>
            <w:tcW w:w="5148" w:type="dxa"/>
          </w:tcPr>
          <w:p w:rsidR="00C467C3" w:rsidRPr="002768AF" w:rsidRDefault="00C467C3" w:rsidP="00C467C3">
            <w:pPr>
              <w:rPr>
                <w:rFonts w:ascii="Arial" w:hAnsi="Arial"/>
                <w:color w:val="000000"/>
                <w:sz w:val="20"/>
              </w:rPr>
            </w:pPr>
            <w:r w:rsidRPr="002768AF">
              <w:rPr>
                <w:rFonts w:ascii="Arial" w:hAnsi="Arial"/>
                <w:color w:val="000000"/>
                <w:sz w:val="20"/>
              </w:rPr>
              <w:t xml:space="preserve">•List the causes of </w:t>
            </w:r>
          </w:p>
          <w:p w:rsidR="00C467C3" w:rsidRPr="002768AF" w:rsidRDefault="00C467C3" w:rsidP="00C467C3">
            <w:pPr>
              <w:rPr>
                <w:rFonts w:ascii="Arial" w:hAnsi="Arial"/>
                <w:color w:val="000000"/>
                <w:sz w:val="20"/>
              </w:rPr>
            </w:pPr>
            <w:r w:rsidRPr="002768AF">
              <w:rPr>
                <w:rFonts w:ascii="Arial" w:hAnsi="Arial"/>
                <w:color w:val="000000"/>
                <w:sz w:val="20"/>
              </w:rPr>
              <w:t>•What were the effects of ?</w:t>
            </w:r>
          </w:p>
          <w:p w:rsidR="00C467C3" w:rsidRPr="002768AF" w:rsidRDefault="00C467C3" w:rsidP="00C467C3">
            <w:pPr>
              <w:rPr>
                <w:rFonts w:ascii="Arial" w:hAnsi="Arial"/>
                <w:color w:val="000000"/>
                <w:sz w:val="20"/>
              </w:rPr>
            </w:pPr>
            <w:r w:rsidRPr="002768AF">
              <w:rPr>
                <w:rFonts w:ascii="Arial" w:hAnsi="Arial"/>
                <w:color w:val="000000"/>
                <w:sz w:val="20"/>
              </w:rPr>
              <w:t>•How does ____________ affect _____________?</w:t>
            </w:r>
          </w:p>
          <w:p w:rsidR="00C467C3" w:rsidRPr="002768AF" w:rsidRDefault="00C467C3" w:rsidP="00C467C3">
            <w:pPr>
              <w:rPr>
                <w:rFonts w:ascii="Arial" w:hAnsi="Arial"/>
                <w:color w:val="000000"/>
                <w:sz w:val="20"/>
              </w:rPr>
            </w:pPr>
            <w:r w:rsidRPr="002768AF">
              <w:rPr>
                <w:rFonts w:ascii="Arial" w:hAnsi="Arial"/>
                <w:color w:val="000000"/>
                <w:sz w:val="20"/>
              </w:rPr>
              <w:t>•What led up to ?</w:t>
            </w:r>
          </w:p>
          <w:p w:rsidR="00C467C3" w:rsidRPr="002768AF" w:rsidRDefault="00C467C3" w:rsidP="00C467C3">
            <w:pPr>
              <w:rPr>
                <w:rFonts w:ascii="Arial" w:hAnsi="Arial"/>
                <w:color w:val="000000"/>
                <w:sz w:val="20"/>
              </w:rPr>
            </w:pPr>
            <w:r w:rsidRPr="002768AF">
              <w:rPr>
                <w:rFonts w:ascii="Arial" w:hAnsi="Arial"/>
                <w:color w:val="000000"/>
                <w:sz w:val="20"/>
              </w:rPr>
              <w:t>•The largest effect caused by _______ is</w:t>
            </w:r>
          </w:p>
          <w:p w:rsidR="00C467C3" w:rsidRPr="002768AF" w:rsidRDefault="00C467C3" w:rsidP="00C467C3">
            <w:pPr>
              <w:rPr>
                <w:rFonts w:ascii="Arial" w:hAnsi="Arial"/>
                <w:color w:val="000000"/>
                <w:sz w:val="20"/>
              </w:rPr>
            </w:pPr>
            <w:r w:rsidRPr="002768AF">
              <w:rPr>
                <w:rFonts w:ascii="Arial" w:hAnsi="Arial"/>
                <w:color w:val="000000"/>
                <w:sz w:val="20"/>
              </w:rPr>
              <w:t xml:space="preserve">•Which of the following was NOT an effect of </w:t>
            </w:r>
          </w:p>
          <w:p w:rsidR="00C467C3" w:rsidRPr="002768AF" w:rsidRDefault="00C467C3" w:rsidP="00C467C3">
            <w:pPr>
              <w:rPr>
                <w:rFonts w:ascii="Arial" w:hAnsi="Arial"/>
                <w:color w:val="000000"/>
                <w:sz w:val="20"/>
              </w:rPr>
            </w:pPr>
            <w:r w:rsidRPr="002768AF">
              <w:rPr>
                <w:rFonts w:ascii="Arial" w:hAnsi="Arial"/>
                <w:color w:val="000000"/>
                <w:sz w:val="20"/>
              </w:rPr>
              <w:t xml:space="preserve">*What resulted from </w:t>
            </w:r>
          </w:p>
          <w:p w:rsidR="00C467C3" w:rsidRPr="002768AF" w:rsidRDefault="00C467C3" w:rsidP="00C467C3">
            <w:pPr>
              <w:rPr>
                <w:rFonts w:ascii="Arial" w:hAnsi="Arial"/>
                <w:color w:val="000000"/>
                <w:sz w:val="20"/>
              </w:rPr>
            </w:pPr>
            <w:r w:rsidRPr="002768AF">
              <w:rPr>
                <w:rFonts w:ascii="Arial" w:hAnsi="Arial"/>
                <w:color w:val="000000"/>
                <w:sz w:val="20"/>
              </w:rPr>
              <w:t>•_______decision resulted in what consequence?</w:t>
            </w:r>
          </w:p>
          <w:p w:rsidR="00C467C3" w:rsidRPr="002768AF" w:rsidRDefault="00C467C3" w:rsidP="00C467C3">
            <w:pPr>
              <w:rPr>
                <w:rFonts w:ascii="Arial" w:hAnsi="Arial"/>
                <w:color w:val="000000"/>
                <w:sz w:val="20"/>
              </w:rPr>
            </w:pPr>
            <w:r w:rsidRPr="002768AF">
              <w:rPr>
                <w:rFonts w:ascii="Arial" w:hAnsi="Arial"/>
                <w:color w:val="000000"/>
                <w:sz w:val="20"/>
              </w:rPr>
              <w:t>•Because _______ happened, it can be reasonably inferred that</w:t>
            </w:r>
          </w:p>
          <w:p w:rsidR="00C467C3" w:rsidRPr="002768AF" w:rsidRDefault="00C467C3" w:rsidP="00C467C3">
            <w:pPr>
              <w:rPr>
                <w:rFonts w:ascii="Arial" w:hAnsi="Arial"/>
                <w:color w:val="000000"/>
                <w:sz w:val="20"/>
              </w:rPr>
            </w:pPr>
            <w:r w:rsidRPr="002768AF">
              <w:rPr>
                <w:rFonts w:ascii="Arial" w:hAnsi="Arial"/>
                <w:color w:val="000000"/>
                <w:sz w:val="20"/>
              </w:rPr>
              <w:t>•__________ happened as a result of</w:t>
            </w:r>
          </w:p>
          <w:p w:rsidR="00C467C3" w:rsidRPr="002768AF" w:rsidRDefault="00C467C3" w:rsidP="00C467C3">
            <w:pPr>
              <w:rPr>
                <w:rFonts w:ascii="Arial" w:hAnsi="Arial"/>
                <w:color w:val="000000"/>
                <w:sz w:val="20"/>
              </w:rPr>
            </w:pPr>
            <w:r w:rsidRPr="002768AF">
              <w:rPr>
                <w:rFonts w:ascii="Arial" w:hAnsi="Arial"/>
                <w:color w:val="000000"/>
                <w:sz w:val="20"/>
              </w:rPr>
              <w:t>•The author claims that when _______ happens, it causes</w:t>
            </w:r>
          </w:p>
          <w:p w:rsidR="00C467C3" w:rsidRPr="002768AF" w:rsidRDefault="00C467C3" w:rsidP="00C467C3">
            <w:pPr>
              <w:rPr>
                <w:rFonts w:ascii="Arial" w:hAnsi="Arial"/>
                <w:color w:val="000000"/>
                <w:sz w:val="20"/>
              </w:rPr>
            </w:pPr>
            <w:r w:rsidRPr="002768AF">
              <w:rPr>
                <w:rFonts w:ascii="Arial" w:hAnsi="Arial"/>
                <w:color w:val="000000"/>
                <w:sz w:val="20"/>
              </w:rPr>
              <w:t>•According to the passage, _______ was ______ because</w:t>
            </w:r>
          </w:p>
          <w:p w:rsidR="00C467C3" w:rsidRPr="002768AF" w:rsidRDefault="00C467C3" w:rsidP="00C467C3">
            <w:pPr>
              <w:rPr>
                <w:rFonts w:ascii="Arial" w:hAnsi="Arial"/>
                <w:color w:val="000000"/>
                <w:sz w:val="20"/>
              </w:rPr>
            </w:pPr>
            <w:r w:rsidRPr="002768AF">
              <w:rPr>
                <w:rFonts w:ascii="Arial" w:hAnsi="Arial"/>
                <w:color w:val="000000"/>
                <w:sz w:val="20"/>
              </w:rPr>
              <w:t>•_____________ is determined by ____________</w:t>
            </w:r>
          </w:p>
          <w:p w:rsidR="00C467C3" w:rsidRPr="002768AF" w:rsidRDefault="00C467C3" w:rsidP="00C467C3">
            <w:pPr>
              <w:rPr>
                <w:rFonts w:ascii="Arial" w:hAnsi="Arial"/>
                <w:color w:val="000000"/>
                <w:sz w:val="20"/>
              </w:rPr>
            </w:pPr>
            <w:r w:rsidRPr="002768AF">
              <w:rPr>
                <w:rFonts w:ascii="Arial" w:hAnsi="Arial"/>
                <w:color w:val="000000"/>
                <w:sz w:val="20"/>
              </w:rPr>
              <w:t xml:space="preserve">•The passages indicates that _______ depends on </w:t>
            </w:r>
          </w:p>
          <w:p w:rsidR="00C467C3" w:rsidRPr="002768AF" w:rsidRDefault="00C467C3" w:rsidP="00C467C3">
            <w:pPr>
              <w:rPr>
                <w:rFonts w:ascii="Arial" w:hAnsi="Arial"/>
                <w:color w:val="000000"/>
                <w:sz w:val="20"/>
              </w:rPr>
            </w:pPr>
            <w:r w:rsidRPr="002768AF">
              <w:rPr>
                <w:rFonts w:ascii="Arial" w:hAnsi="Arial"/>
                <w:color w:val="000000"/>
                <w:sz w:val="20"/>
              </w:rPr>
              <w:t xml:space="preserve">•Why did _______________become/did </w:t>
            </w:r>
          </w:p>
          <w:p w:rsidR="00C467C3" w:rsidRPr="002768AF" w:rsidRDefault="00C467C3" w:rsidP="00C467C3">
            <w:pPr>
              <w:rPr>
                <w:rFonts w:ascii="Arial" w:hAnsi="Arial"/>
                <w:color w:val="000000"/>
                <w:sz w:val="20"/>
              </w:rPr>
            </w:pPr>
            <w:r w:rsidRPr="002768AF">
              <w:rPr>
                <w:rFonts w:ascii="Arial" w:hAnsi="Arial"/>
                <w:color w:val="000000"/>
                <w:sz w:val="20"/>
              </w:rPr>
              <w:t>•The author said that ___________ pleased her because</w:t>
            </w:r>
          </w:p>
          <w:p w:rsidR="00C467C3" w:rsidRPr="002768AF" w:rsidRDefault="00C467C3" w:rsidP="00C467C3">
            <w:pPr>
              <w:rPr>
                <w:rFonts w:ascii="Arial" w:hAnsi="Arial"/>
                <w:color w:val="000000"/>
                <w:sz w:val="20"/>
              </w:rPr>
            </w:pPr>
            <w:r w:rsidRPr="002768AF">
              <w:rPr>
                <w:rFonts w:ascii="Arial" w:hAnsi="Arial"/>
                <w:color w:val="000000"/>
                <w:sz w:val="20"/>
              </w:rPr>
              <w:t>•Based on the details, __________happens because</w:t>
            </w:r>
          </w:p>
          <w:p w:rsidR="00C467C3" w:rsidRPr="002768AF" w:rsidRDefault="00C467C3" w:rsidP="00C467C3">
            <w:pPr>
              <w:rPr>
                <w:rFonts w:ascii="Arial" w:hAnsi="Arial"/>
                <w:color w:val="000000"/>
                <w:sz w:val="20"/>
              </w:rPr>
            </w:pPr>
            <w:r w:rsidRPr="002768AF">
              <w:rPr>
                <w:rFonts w:ascii="Arial" w:hAnsi="Arial"/>
                <w:color w:val="000000"/>
                <w:sz w:val="20"/>
              </w:rPr>
              <w:t xml:space="preserve">•Based on the details you can conclude that </w:t>
            </w:r>
          </w:p>
          <w:p w:rsidR="00C467C3" w:rsidRPr="002768AF" w:rsidRDefault="00C467C3" w:rsidP="00C467C3">
            <w:pPr>
              <w:rPr>
                <w:rFonts w:ascii="Arial" w:hAnsi="Arial"/>
                <w:color w:val="000000"/>
                <w:sz w:val="20"/>
              </w:rPr>
            </w:pPr>
            <w:r w:rsidRPr="002768AF">
              <w:rPr>
                <w:rFonts w:ascii="Arial" w:hAnsi="Arial"/>
                <w:color w:val="000000"/>
                <w:sz w:val="20"/>
              </w:rPr>
              <w:t>•The main character decides not to _______ because</w:t>
            </w:r>
          </w:p>
          <w:p w:rsidR="00C467C3" w:rsidRPr="002768AF" w:rsidRDefault="00C467C3" w:rsidP="00C467C3">
            <w:pPr>
              <w:rPr>
                <w:rFonts w:ascii="Arial" w:hAnsi="Arial"/>
                <w:color w:val="000000"/>
                <w:sz w:val="20"/>
              </w:rPr>
            </w:pPr>
            <w:r w:rsidRPr="002768AF">
              <w:rPr>
                <w:rFonts w:ascii="Arial" w:hAnsi="Arial"/>
                <w:color w:val="000000"/>
                <w:sz w:val="20"/>
              </w:rPr>
              <w:t>•A person would not _________ because</w:t>
            </w:r>
          </w:p>
          <w:p w:rsidR="00C467C3" w:rsidRPr="002768AF" w:rsidRDefault="00C467C3" w:rsidP="00C467C3"/>
        </w:tc>
        <w:tc>
          <w:tcPr>
            <w:tcW w:w="5130" w:type="dxa"/>
          </w:tcPr>
          <w:p w:rsidR="00C467C3" w:rsidRPr="002768AF" w:rsidRDefault="00C467C3" w:rsidP="00C467C3">
            <w:pPr>
              <w:rPr>
                <w:rFonts w:ascii="Arial" w:hAnsi="Arial"/>
                <w:color w:val="000000"/>
                <w:sz w:val="20"/>
              </w:rPr>
            </w:pPr>
            <w:r w:rsidRPr="002768AF">
              <w:rPr>
                <w:rFonts w:ascii="Arial" w:hAnsi="Arial"/>
                <w:color w:val="000000"/>
                <w:sz w:val="20"/>
              </w:rPr>
              <w:t>•Can you say that most    ?   Why or why not?</w:t>
            </w:r>
          </w:p>
          <w:p w:rsidR="00C467C3" w:rsidRPr="002768AF" w:rsidRDefault="00C467C3" w:rsidP="00C467C3">
            <w:pPr>
              <w:rPr>
                <w:rFonts w:ascii="Arial" w:hAnsi="Arial"/>
                <w:color w:val="000000"/>
                <w:sz w:val="20"/>
              </w:rPr>
            </w:pPr>
            <w:r w:rsidRPr="002768AF">
              <w:rPr>
                <w:rFonts w:ascii="Arial" w:hAnsi="Arial"/>
                <w:color w:val="000000"/>
                <w:sz w:val="20"/>
              </w:rPr>
              <w:t>•Based upon the events, what can you conclude about       ?</w:t>
            </w:r>
          </w:p>
          <w:p w:rsidR="00C467C3" w:rsidRPr="002768AF" w:rsidRDefault="00C467C3" w:rsidP="00C467C3">
            <w:pPr>
              <w:rPr>
                <w:rFonts w:ascii="Arial" w:hAnsi="Arial"/>
                <w:color w:val="000000"/>
                <w:sz w:val="20"/>
              </w:rPr>
            </w:pPr>
            <w:r w:rsidRPr="002768AF">
              <w:rPr>
                <w:rFonts w:ascii="Arial" w:hAnsi="Arial"/>
                <w:color w:val="000000"/>
                <w:sz w:val="20"/>
              </w:rPr>
              <w:t xml:space="preserve">•You may predict that </w:t>
            </w:r>
          </w:p>
          <w:p w:rsidR="00C467C3" w:rsidRPr="002768AF" w:rsidRDefault="00C467C3" w:rsidP="00C467C3">
            <w:pPr>
              <w:rPr>
                <w:rFonts w:ascii="Arial" w:hAnsi="Arial"/>
                <w:color w:val="000000"/>
                <w:sz w:val="20"/>
              </w:rPr>
            </w:pPr>
            <w:r w:rsidRPr="002768AF">
              <w:rPr>
                <w:rFonts w:ascii="Arial" w:hAnsi="Arial"/>
                <w:color w:val="000000"/>
                <w:sz w:val="20"/>
              </w:rPr>
              <w:t>•During the time _______takes place, _____ is</w:t>
            </w:r>
          </w:p>
          <w:p w:rsidR="00C467C3" w:rsidRPr="002768AF" w:rsidRDefault="00C467C3" w:rsidP="00C467C3">
            <w:pPr>
              <w:rPr>
                <w:rFonts w:ascii="Arial" w:hAnsi="Arial"/>
                <w:color w:val="000000"/>
                <w:sz w:val="20"/>
              </w:rPr>
            </w:pPr>
            <w:r w:rsidRPr="002768AF">
              <w:rPr>
                <w:rFonts w:ascii="Arial" w:hAnsi="Arial"/>
                <w:color w:val="000000"/>
                <w:sz w:val="20"/>
              </w:rPr>
              <w:t>•The author's ________ can best be described as</w:t>
            </w:r>
          </w:p>
          <w:p w:rsidR="00C467C3" w:rsidRPr="002768AF" w:rsidRDefault="00C467C3" w:rsidP="00C467C3">
            <w:pPr>
              <w:rPr>
                <w:rFonts w:ascii="Arial" w:hAnsi="Arial"/>
                <w:color w:val="000000"/>
                <w:sz w:val="20"/>
              </w:rPr>
            </w:pPr>
            <w:r w:rsidRPr="002768AF">
              <w:rPr>
                <w:rFonts w:ascii="Arial" w:hAnsi="Arial"/>
                <w:color w:val="000000"/>
                <w:sz w:val="20"/>
              </w:rPr>
              <w:t>•Which of the following best describes what may happen next.</w:t>
            </w:r>
          </w:p>
          <w:p w:rsidR="00C467C3" w:rsidRPr="002768AF" w:rsidRDefault="00C467C3" w:rsidP="00C467C3">
            <w:pPr>
              <w:rPr>
                <w:rFonts w:ascii="Arial" w:hAnsi="Arial"/>
                <w:color w:val="000000"/>
                <w:sz w:val="20"/>
              </w:rPr>
            </w:pPr>
            <w:r w:rsidRPr="002768AF">
              <w:rPr>
                <w:rFonts w:ascii="Arial" w:hAnsi="Arial"/>
                <w:color w:val="000000"/>
                <w:sz w:val="20"/>
              </w:rPr>
              <w:t>•The main character appears to believe that</w:t>
            </w:r>
          </w:p>
          <w:p w:rsidR="00C467C3" w:rsidRPr="002768AF" w:rsidRDefault="00C467C3" w:rsidP="00C467C3">
            <w:pPr>
              <w:rPr>
                <w:rFonts w:ascii="Arial" w:hAnsi="Arial"/>
                <w:color w:val="000000"/>
                <w:sz w:val="20"/>
              </w:rPr>
            </w:pPr>
            <w:r w:rsidRPr="002768AF">
              <w:rPr>
                <w:rFonts w:ascii="Arial" w:hAnsi="Arial"/>
                <w:color w:val="000000"/>
                <w:sz w:val="20"/>
              </w:rPr>
              <w:t>•One thing that you might expect _____ to say about _____</w:t>
            </w:r>
          </w:p>
          <w:p w:rsidR="00C467C3" w:rsidRPr="002768AF" w:rsidRDefault="00C467C3" w:rsidP="00C467C3">
            <w:pPr>
              <w:rPr>
                <w:rFonts w:ascii="Arial" w:hAnsi="Arial"/>
                <w:color w:val="000000"/>
                <w:sz w:val="20"/>
              </w:rPr>
            </w:pPr>
            <w:r w:rsidRPr="002768AF">
              <w:rPr>
                <w:rFonts w:ascii="Arial" w:hAnsi="Arial"/>
                <w:color w:val="000000"/>
                <w:sz w:val="20"/>
              </w:rPr>
              <w:t>•It can be reasonably inferred from _____ that</w:t>
            </w:r>
          </w:p>
          <w:p w:rsidR="00C467C3" w:rsidRPr="002768AF" w:rsidRDefault="00C467C3" w:rsidP="00C467C3">
            <w:pPr>
              <w:rPr>
                <w:rFonts w:ascii="Arial" w:hAnsi="Arial"/>
                <w:color w:val="000000"/>
                <w:sz w:val="20"/>
              </w:rPr>
            </w:pPr>
            <w:r w:rsidRPr="002768AF">
              <w:rPr>
                <w:rFonts w:ascii="Arial" w:hAnsi="Arial"/>
                <w:color w:val="000000"/>
                <w:sz w:val="20"/>
              </w:rPr>
              <w:t>•One thing that you might expect would happen when ________</w:t>
            </w:r>
          </w:p>
          <w:p w:rsidR="00C467C3" w:rsidRPr="002768AF" w:rsidRDefault="00C467C3" w:rsidP="00C467C3">
            <w:pPr>
              <w:rPr>
                <w:rFonts w:ascii="Arial" w:hAnsi="Arial"/>
                <w:color w:val="000000"/>
                <w:sz w:val="20"/>
              </w:rPr>
            </w:pPr>
            <w:r w:rsidRPr="002768AF">
              <w:rPr>
                <w:rFonts w:ascii="Arial" w:hAnsi="Arial"/>
                <w:color w:val="000000"/>
                <w:sz w:val="20"/>
              </w:rPr>
              <w:t>•According to _____ the author suggests that</w:t>
            </w:r>
          </w:p>
          <w:p w:rsidR="00C467C3" w:rsidRPr="002768AF" w:rsidRDefault="00C467C3" w:rsidP="00C467C3">
            <w:pPr>
              <w:rPr>
                <w:rFonts w:ascii="Arial" w:hAnsi="Arial"/>
                <w:color w:val="000000"/>
                <w:sz w:val="20"/>
              </w:rPr>
            </w:pPr>
            <w:r w:rsidRPr="002768AF">
              <w:rPr>
                <w:rFonts w:ascii="Arial" w:hAnsi="Arial"/>
                <w:color w:val="000000"/>
                <w:sz w:val="20"/>
              </w:rPr>
              <w:t>•Researchers are searching for _____ that can best be described as</w:t>
            </w:r>
          </w:p>
          <w:p w:rsidR="00C467C3" w:rsidRPr="002768AF" w:rsidRDefault="00C467C3" w:rsidP="00C467C3">
            <w:pPr>
              <w:rPr>
                <w:rFonts w:ascii="Arial" w:hAnsi="Arial"/>
                <w:color w:val="000000"/>
                <w:sz w:val="20"/>
              </w:rPr>
            </w:pPr>
            <w:r w:rsidRPr="002768AF">
              <w:rPr>
                <w:rFonts w:ascii="Arial" w:hAnsi="Arial"/>
                <w:color w:val="000000"/>
                <w:sz w:val="20"/>
              </w:rPr>
              <w:t xml:space="preserve">•Which of the following bests assesses the narrator's assessment of </w:t>
            </w:r>
          </w:p>
          <w:p w:rsidR="00C467C3" w:rsidRPr="002768AF" w:rsidRDefault="00C467C3" w:rsidP="00C467C3">
            <w:pPr>
              <w:rPr>
                <w:rFonts w:ascii="Arial" w:hAnsi="Arial"/>
                <w:color w:val="000000"/>
                <w:sz w:val="20"/>
              </w:rPr>
            </w:pPr>
            <w:r w:rsidRPr="002768AF">
              <w:rPr>
                <w:rFonts w:ascii="Arial" w:hAnsi="Arial"/>
                <w:color w:val="000000"/>
                <w:sz w:val="20"/>
              </w:rPr>
              <w:t>•How is ______ a significant part of _______</w:t>
            </w:r>
          </w:p>
          <w:p w:rsidR="00C467C3" w:rsidRPr="002768AF" w:rsidRDefault="00C467C3" w:rsidP="00C467C3">
            <w:pPr>
              <w:rPr>
                <w:rFonts w:ascii="Arial" w:hAnsi="Arial"/>
                <w:color w:val="000000"/>
                <w:sz w:val="20"/>
              </w:rPr>
            </w:pPr>
            <w:r w:rsidRPr="002768AF">
              <w:rPr>
                <w:rFonts w:ascii="Arial" w:hAnsi="Arial"/>
                <w:color w:val="000000"/>
                <w:sz w:val="20"/>
              </w:rPr>
              <w:t>•After _____ happens, you can likely conclude that ______ will happen.</w:t>
            </w:r>
          </w:p>
          <w:p w:rsidR="00C467C3" w:rsidRPr="002768AF" w:rsidRDefault="00C467C3" w:rsidP="00C467C3">
            <w:pPr>
              <w:rPr>
                <w:rFonts w:ascii="Arial" w:hAnsi="Arial"/>
                <w:color w:val="000000"/>
                <w:sz w:val="20"/>
              </w:rPr>
            </w:pPr>
            <w:r w:rsidRPr="002768AF">
              <w:rPr>
                <w:rFonts w:ascii="Arial" w:hAnsi="Arial"/>
                <w:color w:val="000000"/>
                <w:sz w:val="20"/>
              </w:rPr>
              <w:t>•It can be reasonably inferred that the answer that _______ would give is</w:t>
            </w:r>
          </w:p>
          <w:p w:rsidR="00C467C3" w:rsidRPr="00991D8E" w:rsidRDefault="00C467C3" w:rsidP="00C467C3">
            <w:pPr>
              <w:rPr>
                <w:rFonts w:ascii="Arial" w:hAnsi="Arial"/>
                <w:color w:val="000000"/>
                <w:sz w:val="20"/>
              </w:rPr>
            </w:pPr>
            <w:r w:rsidRPr="002768AF">
              <w:rPr>
                <w:rFonts w:ascii="Arial" w:hAnsi="Arial"/>
                <w:color w:val="000000"/>
                <w:sz w:val="20"/>
              </w:rPr>
              <w:t xml:space="preserve">•Which detail support the conclusion that </w:t>
            </w:r>
          </w:p>
        </w:tc>
      </w:tr>
    </w:tbl>
    <w:p w:rsidR="00C467C3" w:rsidRDefault="00C467C3" w:rsidP="00C467C3"/>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5038"/>
        <w:gridCol w:w="5032"/>
      </w:tblGrid>
      <w:tr w:rsidR="00C467C3" w:rsidRPr="002768AF">
        <w:tc>
          <w:tcPr>
            <w:tcW w:w="5148" w:type="dxa"/>
          </w:tcPr>
          <w:p w:rsidR="00C467C3" w:rsidRPr="002768AF" w:rsidRDefault="00C467C3" w:rsidP="00C467C3">
            <w:pPr>
              <w:rPr>
                <w:b/>
              </w:rPr>
            </w:pPr>
            <w:r w:rsidRPr="002768AF">
              <w:rPr>
                <w:b/>
              </w:rPr>
              <w:t>Author’s Point of View/Purpose</w:t>
            </w:r>
          </w:p>
        </w:tc>
        <w:tc>
          <w:tcPr>
            <w:tcW w:w="5130" w:type="dxa"/>
          </w:tcPr>
          <w:p w:rsidR="00C467C3" w:rsidRPr="002768AF" w:rsidRDefault="00C467C3" w:rsidP="00C467C3">
            <w:pPr>
              <w:rPr>
                <w:b/>
              </w:rPr>
            </w:pPr>
            <w:r w:rsidRPr="002768AF">
              <w:rPr>
                <w:b/>
              </w:rPr>
              <w:t>Problem/Solution Relationships</w:t>
            </w:r>
          </w:p>
        </w:tc>
      </w:tr>
      <w:tr w:rsidR="00C467C3" w:rsidRPr="002768AF">
        <w:tc>
          <w:tcPr>
            <w:tcW w:w="5148" w:type="dxa"/>
          </w:tcPr>
          <w:p w:rsidR="00C467C3" w:rsidRPr="002768AF" w:rsidRDefault="00C467C3" w:rsidP="00C467C3">
            <w:pPr>
              <w:rPr>
                <w:rFonts w:ascii="Arial" w:hAnsi="Arial"/>
                <w:color w:val="000000"/>
                <w:sz w:val="20"/>
              </w:rPr>
            </w:pPr>
            <w:r w:rsidRPr="002768AF">
              <w:rPr>
                <w:rFonts w:ascii="Arial" w:hAnsi="Arial"/>
                <w:color w:val="000000"/>
                <w:sz w:val="20"/>
              </w:rPr>
              <w:t xml:space="preserve">•The point of view of the author       was </w:t>
            </w:r>
          </w:p>
          <w:p w:rsidR="00C467C3" w:rsidRPr="002768AF" w:rsidRDefault="00C467C3" w:rsidP="00C467C3">
            <w:pPr>
              <w:rPr>
                <w:rFonts w:ascii="Arial" w:hAnsi="Arial"/>
                <w:color w:val="000000"/>
                <w:sz w:val="20"/>
              </w:rPr>
            </w:pPr>
            <w:r w:rsidRPr="002768AF">
              <w:rPr>
                <w:rFonts w:ascii="Arial" w:hAnsi="Arial"/>
                <w:color w:val="000000"/>
                <w:sz w:val="20"/>
              </w:rPr>
              <w:t>•How does the author use __________ technique •How does the author get her/his point across?</w:t>
            </w:r>
          </w:p>
          <w:p w:rsidR="00C467C3" w:rsidRPr="002768AF" w:rsidRDefault="00C467C3" w:rsidP="00C467C3">
            <w:pPr>
              <w:rPr>
                <w:rFonts w:ascii="Arial" w:hAnsi="Arial"/>
                <w:color w:val="000000"/>
                <w:sz w:val="20"/>
              </w:rPr>
            </w:pPr>
            <w:r w:rsidRPr="002768AF">
              <w:rPr>
                <w:rFonts w:ascii="Arial" w:hAnsi="Arial"/>
                <w:color w:val="000000"/>
                <w:sz w:val="20"/>
              </w:rPr>
              <w:t xml:space="preserve">•How do you think the author feels about  </w:t>
            </w:r>
          </w:p>
          <w:p w:rsidR="00C467C3" w:rsidRPr="002768AF" w:rsidRDefault="00C467C3" w:rsidP="00C467C3">
            <w:pPr>
              <w:rPr>
                <w:rFonts w:ascii="Arial" w:hAnsi="Arial"/>
                <w:color w:val="000000"/>
                <w:sz w:val="20"/>
              </w:rPr>
            </w:pPr>
            <w:r w:rsidRPr="002768AF">
              <w:rPr>
                <w:rFonts w:ascii="Arial" w:hAnsi="Arial"/>
                <w:color w:val="000000"/>
                <w:sz w:val="20"/>
              </w:rPr>
              <w:t xml:space="preserve">•What did the author mean when he/she said         </w:t>
            </w:r>
          </w:p>
          <w:p w:rsidR="00C467C3" w:rsidRPr="002768AF" w:rsidRDefault="00C467C3" w:rsidP="00C467C3">
            <w:pPr>
              <w:rPr>
                <w:rFonts w:ascii="Arial" w:hAnsi="Arial"/>
                <w:color w:val="000000"/>
                <w:sz w:val="20"/>
              </w:rPr>
            </w:pPr>
            <w:r w:rsidRPr="002768AF">
              <w:rPr>
                <w:rFonts w:ascii="Arial" w:hAnsi="Arial"/>
                <w:color w:val="000000"/>
                <w:sz w:val="20"/>
              </w:rPr>
              <w:t>•In this passage, the author was likely attempting to</w:t>
            </w:r>
          </w:p>
          <w:p w:rsidR="00C467C3" w:rsidRPr="002768AF" w:rsidRDefault="00C467C3" w:rsidP="00C467C3">
            <w:pPr>
              <w:rPr>
                <w:rFonts w:ascii="Arial" w:hAnsi="Arial"/>
                <w:color w:val="000000"/>
                <w:sz w:val="20"/>
              </w:rPr>
            </w:pPr>
            <w:r w:rsidRPr="002768AF">
              <w:rPr>
                <w:rFonts w:ascii="Arial" w:hAnsi="Arial"/>
                <w:color w:val="000000"/>
                <w:sz w:val="20"/>
              </w:rPr>
              <w:t>•Which of the following best describes the author's attitude toward</w:t>
            </w:r>
          </w:p>
          <w:p w:rsidR="00C467C3" w:rsidRPr="002768AF" w:rsidRDefault="00C467C3" w:rsidP="00C467C3">
            <w:pPr>
              <w:rPr>
                <w:rFonts w:ascii="Arial" w:hAnsi="Arial"/>
                <w:color w:val="000000"/>
                <w:sz w:val="20"/>
              </w:rPr>
            </w:pPr>
            <w:r w:rsidRPr="002768AF">
              <w:rPr>
                <w:rFonts w:ascii="Arial" w:hAnsi="Arial"/>
                <w:color w:val="000000"/>
                <w:sz w:val="20"/>
              </w:rPr>
              <w:t>•The overall message in the passage is that</w:t>
            </w:r>
          </w:p>
          <w:p w:rsidR="00C467C3" w:rsidRPr="002768AF" w:rsidRDefault="00C467C3" w:rsidP="00C467C3">
            <w:pPr>
              <w:rPr>
                <w:rFonts w:ascii="Arial" w:hAnsi="Arial"/>
                <w:color w:val="000000"/>
                <w:sz w:val="20"/>
              </w:rPr>
            </w:pPr>
            <w:r w:rsidRPr="002768AF">
              <w:rPr>
                <w:rFonts w:ascii="Arial" w:hAnsi="Arial"/>
                <w:color w:val="000000"/>
                <w:sz w:val="20"/>
              </w:rPr>
              <w:t>•A clear intent of the author in writing this passage is to describe</w:t>
            </w:r>
          </w:p>
          <w:p w:rsidR="00C467C3" w:rsidRPr="002768AF" w:rsidRDefault="00C467C3" w:rsidP="00C467C3">
            <w:pPr>
              <w:rPr>
                <w:rFonts w:ascii="Arial" w:hAnsi="Arial"/>
                <w:color w:val="000000"/>
                <w:sz w:val="20"/>
              </w:rPr>
            </w:pPr>
            <w:r w:rsidRPr="002768AF">
              <w:rPr>
                <w:rFonts w:ascii="Arial" w:hAnsi="Arial"/>
                <w:color w:val="000000"/>
                <w:sz w:val="20"/>
              </w:rPr>
              <w:t xml:space="preserve">•The narrator's point of view is that </w:t>
            </w:r>
          </w:p>
          <w:p w:rsidR="00C467C3" w:rsidRPr="002768AF" w:rsidRDefault="00C467C3" w:rsidP="00C467C3">
            <w:pPr>
              <w:rPr>
                <w:rFonts w:ascii="Arial" w:hAnsi="Arial"/>
                <w:color w:val="000000"/>
                <w:sz w:val="20"/>
              </w:rPr>
            </w:pPr>
            <w:r w:rsidRPr="002768AF">
              <w:rPr>
                <w:rFonts w:ascii="Arial" w:hAnsi="Arial"/>
                <w:color w:val="000000"/>
                <w:sz w:val="20"/>
              </w:rPr>
              <w:t>•The author's attitude toward _____ is that</w:t>
            </w:r>
          </w:p>
          <w:p w:rsidR="00C467C3" w:rsidRPr="002768AF" w:rsidRDefault="00C467C3" w:rsidP="00C467C3">
            <w:pPr>
              <w:rPr>
                <w:rFonts w:ascii="Arial" w:hAnsi="Arial"/>
                <w:color w:val="000000"/>
                <w:sz w:val="20"/>
              </w:rPr>
            </w:pPr>
            <w:r w:rsidRPr="002768AF">
              <w:rPr>
                <w:rFonts w:ascii="Arial" w:hAnsi="Arial"/>
                <w:color w:val="000000"/>
                <w:sz w:val="20"/>
              </w:rPr>
              <w:t>•Which statement by the author best supports the argument that</w:t>
            </w:r>
          </w:p>
          <w:p w:rsidR="00C467C3" w:rsidRPr="002768AF" w:rsidRDefault="00C467C3" w:rsidP="00C467C3">
            <w:pPr>
              <w:rPr>
                <w:rFonts w:ascii="Arial" w:hAnsi="Arial"/>
                <w:color w:val="000000"/>
                <w:sz w:val="20"/>
              </w:rPr>
            </w:pPr>
            <w:r w:rsidRPr="002768AF">
              <w:rPr>
                <w:rFonts w:ascii="Arial" w:hAnsi="Arial"/>
                <w:color w:val="000000"/>
                <w:sz w:val="20"/>
              </w:rPr>
              <w:t>•How does the author prove her point about</w:t>
            </w:r>
            <w:r>
              <w:rPr>
                <w:rFonts w:ascii="Arial" w:hAnsi="Arial"/>
                <w:color w:val="000000"/>
                <w:sz w:val="20"/>
              </w:rPr>
              <w:t xml:space="preserve"> _____</w:t>
            </w:r>
          </w:p>
        </w:tc>
        <w:tc>
          <w:tcPr>
            <w:tcW w:w="5130" w:type="dxa"/>
          </w:tcPr>
          <w:p w:rsidR="00C467C3" w:rsidRPr="002768AF" w:rsidRDefault="00C467C3" w:rsidP="00C467C3">
            <w:pPr>
              <w:rPr>
                <w:rFonts w:ascii="Arial" w:hAnsi="Arial"/>
                <w:sz w:val="20"/>
              </w:rPr>
            </w:pPr>
            <w:r w:rsidRPr="002768AF">
              <w:rPr>
                <w:rFonts w:ascii="Arial" w:hAnsi="Arial"/>
                <w:sz w:val="20"/>
              </w:rPr>
              <w:t>•What problem is identified by the author?</w:t>
            </w:r>
          </w:p>
          <w:p w:rsidR="00C467C3" w:rsidRPr="002768AF" w:rsidRDefault="00C467C3" w:rsidP="00C467C3">
            <w:pPr>
              <w:rPr>
                <w:rFonts w:ascii="Arial" w:hAnsi="Arial"/>
                <w:sz w:val="20"/>
              </w:rPr>
            </w:pPr>
            <w:r w:rsidRPr="002768AF">
              <w:rPr>
                <w:rFonts w:ascii="Arial" w:hAnsi="Arial"/>
                <w:sz w:val="20"/>
              </w:rPr>
              <w:t xml:space="preserve">•What solutions does the author suggest? </w:t>
            </w:r>
          </w:p>
          <w:p w:rsidR="00C467C3" w:rsidRPr="002768AF" w:rsidRDefault="00C467C3" w:rsidP="00C467C3">
            <w:pPr>
              <w:rPr>
                <w:rFonts w:ascii="Arial" w:hAnsi="Arial"/>
                <w:sz w:val="20"/>
              </w:rPr>
            </w:pPr>
            <w:r w:rsidRPr="002768AF">
              <w:rPr>
                <w:rFonts w:ascii="Arial" w:hAnsi="Arial"/>
                <w:sz w:val="20"/>
              </w:rPr>
              <w:t>•What is the best solution for the problem?  Justify your position.</w:t>
            </w:r>
          </w:p>
          <w:p w:rsidR="00C467C3" w:rsidRPr="002768AF" w:rsidRDefault="00C467C3" w:rsidP="00C467C3">
            <w:pPr>
              <w:rPr>
                <w:rFonts w:ascii="Arial" w:hAnsi="Arial"/>
                <w:sz w:val="20"/>
              </w:rPr>
            </w:pPr>
            <w:r w:rsidRPr="002768AF">
              <w:rPr>
                <w:rFonts w:ascii="Arial" w:hAnsi="Arial"/>
                <w:sz w:val="20"/>
              </w:rPr>
              <w:t xml:space="preserve">•What would happen if   </w:t>
            </w:r>
          </w:p>
          <w:p w:rsidR="00C467C3" w:rsidRPr="002768AF" w:rsidRDefault="00C467C3" w:rsidP="00C467C3">
            <w:pPr>
              <w:rPr>
                <w:rFonts w:ascii="Arial" w:hAnsi="Arial"/>
                <w:sz w:val="20"/>
              </w:rPr>
            </w:pPr>
            <w:r w:rsidRPr="002768AF">
              <w:rPr>
                <w:rFonts w:ascii="Arial" w:hAnsi="Arial"/>
                <w:sz w:val="20"/>
              </w:rPr>
              <w:t xml:space="preserve">•How many different ways can </w:t>
            </w:r>
          </w:p>
          <w:p w:rsidR="00C467C3" w:rsidRPr="002768AF" w:rsidRDefault="00C467C3" w:rsidP="00C467C3">
            <w:pPr>
              <w:rPr>
                <w:rFonts w:ascii="Arial" w:hAnsi="Arial"/>
                <w:sz w:val="20"/>
              </w:rPr>
            </w:pPr>
            <w:r w:rsidRPr="002768AF">
              <w:rPr>
                <w:rFonts w:ascii="Arial" w:hAnsi="Arial"/>
                <w:sz w:val="20"/>
              </w:rPr>
              <w:t>•_________ can be solved if a person _________</w:t>
            </w:r>
          </w:p>
          <w:p w:rsidR="00C467C3" w:rsidRPr="002768AF" w:rsidRDefault="00C467C3" w:rsidP="00C467C3">
            <w:pPr>
              <w:rPr>
                <w:rFonts w:ascii="Arial" w:hAnsi="Arial"/>
                <w:sz w:val="20"/>
              </w:rPr>
            </w:pPr>
            <w:r w:rsidRPr="002768AF">
              <w:rPr>
                <w:rFonts w:ascii="Arial" w:hAnsi="Arial"/>
                <w:sz w:val="20"/>
              </w:rPr>
              <w:t>•One thing that can be done to solve ______ is</w:t>
            </w:r>
          </w:p>
          <w:p w:rsidR="00C467C3" w:rsidRPr="002768AF" w:rsidRDefault="00C467C3" w:rsidP="00C467C3">
            <w:pPr>
              <w:rPr>
                <w:rFonts w:ascii="Arial" w:hAnsi="Arial"/>
                <w:sz w:val="20"/>
              </w:rPr>
            </w:pPr>
            <w:r w:rsidRPr="002768AF">
              <w:rPr>
                <w:rFonts w:ascii="Arial" w:hAnsi="Arial"/>
                <w:sz w:val="20"/>
              </w:rPr>
              <w:t>•The first step in eliminating the problem of ____ is</w:t>
            </w:r>
          </w:p>
          <w:p w:rsidR="00C467C3" w:rsidRPr="002768AF" w:rsidRDefault="00C467C3" w:rsidP="00C467C3"/>
        </w:tc>
      </w:tr>
    </w:tbl>
    <w:p w:rsidR="00C467C3" w:rsidRDefault="00C467C3" w:rsidP="00C467C3"/>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5043"/>
        <w:gridCol w:w="5027"/>
      </w:tblGrid>
      <w:tr w:rsidR="00C467C3" w:rsidRPr="002768AF">
        <w:tc>
          <w:tcPr>
            <w:tcW w:w="10278" w:type="dxa"/>
            <w:gridSpan w:val="2"/>
          </w:tcPr>
          <w:p w:rsidR="00C467C3" w:rsidRPr="002768AF" w:rsidRDefault="00C467C3" w:rsidP="00C467C3">
            <w:pPr>
              <w:rPr>
                <w:b/>
              </w:rPr>
            </w:pPr>
            <w:r w:rsidRPr="002768AF">
              <w:rPr>
                <w:b/>
              </w:rPr>
              <w:t>Word Meanings and Phrases</w:t>
            </w:r>
          </w:p>
        </w:tc>
      </w:tr>
      <w:tr w:rsidR="00C467C3" w:rsidRPr="002768AF">
        <w:tc>
          <w:tcPr>
            <w:tcW w:w="5148" w:type="dxa"/>
          </w:tcPr>
          <w:p w:rsidR="00C467C3" w:rsidRPr="002768AF" w:rsidRDefault="00C467C3" w:rsidP="00C467C3">
            <w:pPr>
              <w:rPr>
                <w:rFonts w:ascii="Arial" w:hAnsi="Arial"/>
                <w:color w:val="000000"/>
                <w:sz w:val="20"/>
              </w:rPr>
            </w:pPr>
            <w:r w:rsidRPr="002768AF">
              <w:rPr>
                <w:rFonts w:ascii="Arial" w:hAnsi="Arial"/>
                <w:color w:val="000000"/>
                <w:sz w:val="20"/>
              </w:rPr>
              <w:t xml:space="preserve">•Define the following term </w:t>
            </w:r>
          </w:p>
          <w:p w:rsidR="00C467C3" w:rsidRPr="002768AF" w:rsidRDefault="00C467C3" w:rsidP="00C467C3">
            <w:pPr>
              <w:rPr>
                <w:rFonts w:ascii="Arial" w:hAnsi="Arial"/>
                <w:color w:val="000000"/>
                <w:sz w:val="20"/>
              </w:rPr>
            </w:pPr>
            <w:r w:rsidRPr="002768AF">
              <w:rPr>
                <w:rFonts w:ascii="Arial" w:hAnsi="Arial"/>
                <w:color w:val="000000"/>
                <w:sz w:val="20"/>
              </w:rPr>
              <w:t xml:space="preserve">•Define what is meant by </w:t>
            </w:r>
          </w:p>
          <w:p w:rsidR="00C467C3" w:rsidRPr="002768AF" w:rsidRDefault="00C467C3" w:rsidP="00C467C3">
            <w:pPr>
              <w:rPr>
                <w:rFonts w:ascii="Arial" w:hAnsi="Arial"/>
                <w:color w:val="000000"/>
                <w:sz w:val="20"/>
              </w:rPr>
            </w:pPr>
            <w:r w:rsidRPr="002768AF">
              <w:rPr>
                <w:rFonts w:ascii="Arial" w:hAnsi="Arial"/>
                <w:color w:val="000000"/>
                <w:sz w:val="20"/>
              </w:rPr>
              <w:t>•Define ___________ from the context clues.</w:t>
            </w:r>
          </w:p>
          <w:p w:rsidR="00C467C3" w:rsidRPr="002768AF" w:rsidRDefault="00C467C3" w:rsidP="00C467C3">
            <w:pPr>
              <w:rPr>
                <w:rFonts w:ascii="Arial" w:hAnsi="Arial"/>
                <w:color w:val="000000"/>
                <w:sz w:val="20"/>
              </w:rPr>
            </w:pPr>
            <w:r w:rsidRPr="002768AF">
              <w:rPr>
                <w:rFonts w:ascii="Arial" w:hAnsi="Arial"/>
                <w:color w:val="000000"/>
                <w:sz w:val="20"/>
              </w:rPr>
              <w:t>•Provide an example and non-example of _______.</w:t>
            </w:r>
          </w:p>
          <w:p w:rsidR="00C467C3" w:rsidRPr="002768AF" w:rsidRDefault="00C467C3" w:rsidP="00C467C3">
            <w:pPr>
              <w:rPr>
                <w:rFonts w:ascii="Arial" w:hAnsi="Arial"/>
                <w:color w:val="000000"/>
                <w:sz w:val="20"/>
              </w:rPr>
            </w:pPr>
            <w:r w:rsidRPr="002768AF">
              <w:rPr>
                <w:rFonts w:ascii="Arial" w:hAnsi="Arial"/>
                <w:color w:val="000000"/>
                <w:sz w:val="20"/>
              </w:rPr>
              <w:t>•What does the word __________ mean?</w:t>
            </w:r>
          </w:p>
          <w:p w:rsidR="00C467C3" w:rsidRPr="002768AF" w:rsidRDefault="00C467C3" w:rsidP="00C467C3">
            <w:pPr>
              <w:rPr>
                <w:rFonts w:ascii="Arial" w:hAnsi="Arial"/>
                <w:color w:val="000000"/>
                <w:sz w:val="20"/>
              </w:rPr>
            </w:pPr>
            <w:r w:rsidRPr="002768AF">
              <w:rPr>
                <w:rFonts w:ascii="Arial" w:hAnsi="Arial"/>
                <w:color w:val="000000"/>
                <w:sz w:val="20"/>
              </w:rPr>
              <w:t>•As it is used, the word _________ means</w:t>
            </w:r>
          </w:p>
        </w:tc>
        <w:tc>
          <w:tcPr>
            <w:tcW w:w="5130" w:type="dxa"/>
          </w:tcPr>
          <w:p w:rsidR="00C467C3" w:rsidRPr="002768AF" w:rsidRDefault="00C467C3" w:rsidP="00C467C3">
            <w:pPr>
              <w:rPr>
                <w:rFonts w:ascii="Arial" w:hAnsi="Arial"/>
                <w:color w:val="000000"/>
                <w:sz w:val="20"/>
              </w:rPr>
            </w:pPr>
            <w:r w:rsidRPr="002768AF">
              <w:rPr>
                <w:rFonts w:ascii="Arial" w:hAnsi="Arial"/>
                <w:color w:val="000000"/>
                <w:sz w:val="20"/>
              </w:rPr>
              <w:t xml:space="preserve">•The quote means </w:t>
            </w:r>
          </w:p>
          <w:p w:rsidR="00C467C3" w:rsidRPr="002768AF" w:rsidRDefault="00C467C3" w:rsidP="00C467C3">
            <w:pPr>
              <w:rPr>
                <w:rFonts w:ascii="Arial" w:hAnsi="Arial"/>
                <w:color w:val="000000"/>
                <w:sz w:val="20"/>
              </w:rPr>
            </w:pPr>
            <w:r w:rsidRPr="002768AF">
              <w:rPr>
                <w:rFonts w:ascii="Arial" w:hAnsi="Arial"/>
                <w:color w:val="000000"/>
                <w:sz w:val="20"/>
              </w:rPr>
              <w:t>•The author defines ________ as being</w:t>
            </w:r>
          </w:p>
          <w:p w:rsidR="00C467C3" w:rsidRPr="002768AF" w:rsidRDefault="00C467C3" w:rsidP="00C467C3">
            <w:pPr>
              <w:rPr>
                <w:rFonts w:ascii="Arial" w:hAnsi="Arial"/>
                <w:color w:val="000000"/>
                <w:sz w:val="20"/>
              </w:rPr>
            </w:pPr>
            <w:r w:rsidRPr="002768AF">
              <w:rPr>
                <w:rFonts w:ascii="Arial" w:hAnsi="Arial"/>
                <w:color w:val="000000"/>
                <w:sz w:val="20"/>
              </w:rPr>
              <w:t>•_________ literally means</w:t>
            </w:r>
          </w:p>
          <w:p w:rsidR="00C467C3" w:rsidRPr="002768AF" w:rsidRDefault="00C467C3" w:rsidP="00C467C3">
            <w:pPr>
              <w:rPr>
                <w:rFonts w:ascii="Arial" w:hAnsi="Arial"/>
                <w:color w:val="000000"/>
                <w:sz w:val="20"/>
              </w:rPr>
            </w:pPr>
            <w:r w:rsidRPr="002768AF">
              <w:rPr>
                <w:rFonts w:ascii="Arial" w:hAnsi="Arial"/>
                <w:color w:val="000000"/>
                <w:sz w:val="20"/>
              </w:rPr>
              <w:t>•When someone says _________ he/she means</w:t>
            </w:r>
          </w:p>
          <w:p w:rsidR="00C467C3" w:rsidRPr="002768AF" w:rsidRDefault="00C467C3" w:rsidP="00C467C3">
            <w:pPr>
              <w:rPr>
                <w:rFonts w:ascii="Arial" w:hAnsi="Arial"/>
                <w:color w:val="000000"/>
                <w:sz w:val="20"/>
              </w:rPr>
            </w:pPr>
            <w:r w:rsidRPr="002768AF">
              <w:rPr>
                <w:rFonts w:ascii="Arial" w:hAnsi="Arial"/>
                <w:color w:val="000000"/>
                <w:sz w:val="20"/>
              </w:rPr>
              <w:t>•The author's use of the word __________is meant to convey the</w:t>
            </w:r>
          </w:p>
          <w:p w:rsidR="00C467C3" w:rsidRPr="002768AF" w:rsidRDefault="00C467C3" w:rsidP="00C467C3">
            <w:r w:rsidRPr="002768AF">
              <w:rPr>
                <w:rFonts w:ascii="Arial" w:hAnsi="Arial"/>
                <w:color w:val="000000"/>
                <w:sz w:val="20"/>
              </w:rPr>
              <w:t>•Which of the following best explains _____ in the quote ___</w:t>
            </w:r>
          </w:p>
        </w:tc>
      </w:tr>
    </w:tbl>
    <w:p w:rsidR="00C467C3" w:rsidRDefault="00C467C3" w:rsidP="00C467C3">
      <w:r w:rsidRPr="00EC2870">
        <w:t xml:space="preserve">Dr. Bobb Darnell  </w:t>
      </w:r>
      <w:r w:rsidRPr="005E1551">
        <w:rPr>
          <w:color w:val="000000"/>
        </w:rPr>
        <w:t xml:space="preserve"> </w:t>
      </w:r>
      <w:hyperlink r:id="rId8" w:history="1">
        <w:r w:rsidRPr="005E1551">
          <w:rPr>
            <w:rStyle w:val="Hyperlink"/>
            <w:color w:val="000000"/>
            <w:u w:val="none"/>
          </w:rPr>
          <w:t>bobbdarnell@mac.com</w:t>
        </w:r>
      </w:hyperlink>
      <w:r w:rsidRPr="005E1551">
        <w:rPr>
          <w:color w:val="000000"/>
        </w:rPr>
        <w:t xml:space="preserve">  1/10   </w:t>
      </w:r>
      <w:hyperlink r:id="rId9" w:history="1">
        <w:r w:rsidRPr="005E1551">
          <w:rPr>
            <w:rStyle w:val="Hyperlink"/>
            <w:color w:val="000000"/>
            <w:u w:val="none"/>
          </w:rPr>
          <w:t>www.achievementstrategies.org</w:t>
        </w:r>
      </w:hyperlink>
    </w:p>
    <w:p w:rsidR="00C467C3" w:rsidRDefault="00C467C3" w:rsidP="00C467C3"/>
    <w:p w:rsidR="00C467C3" w:rsidRDefault="00C467C3" w:rsidP="00C467C3"/>
    <w:p w:rsidR="00C467C3" w:rsidRDefault="00C467C3" w:rsidP="00C467C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3577"/>
        <w:gridCol w:w="6493"/>
      </w:tblGrid>
      <w:tr w:rsidR="00C467C3" w:rsidRPr="00516172">
        <w:tc>
          <w:tcPr>
            <w:tcW w:w="3618" w:type="dxa"/>
          </w:tcPr>
          <w:p w:rsidR="00C467C3" w:rsidRPr="00516172" w:rsidRDefault="00C467C3" w:rsidP="00C467C3">
            <w:pPr>
              <w:jc w:val="center"/>
              <w:rPr>
                <w:rFonts w:ascii="Arial" w:hAnsi="Arial"/>
                <w:b/>
                <w:sz w:val="18"/>
              </w:rPr>
            </w:pPr>
            <w:r w:rsidRPr="00516172">
              <w:rPr>
                <w:rFonts w:ascii="Arial" w:hAnsi="Arial"/>
                <w:b/>
                <w:sz w:val="18"/>
              </w:rPr>
              <w:t>Comprehension/Thinking Skills Targets</w:t>
            </w:r>
          </w:p>
          <w:p w:rsidR="00C467C3" w:rsidRPr="00516172" w:rsidRDefault="00C467C3" w:rsidP="00C467C3">
            <w:pPr>
              <w:jc w:val="center"/>
              <w:rPr>
                <w:rFonts w:ascii="Arial" w:hAnsi="Arial"/>
                <w:b/>
                <w:sz w:val="18"/>
              </w:rPr>
            </w:pPr>
          </w:p>
        </w:tc>
        <w:tc>
          <w:tcPr>
            <w:tcW w:w="6678" w:type="dxa"/>
          </w:tcPr>
          <w:p w:rsidR="00C467C3" w:rsidRPr="00516172" w:rsidRDefault="00C467C3" w:rsidP="00C467C3">
            <w:pPr>
              <w:jc w:val="center"/>
              <w:rPr>
                <w:rFonts w:ascii="Arial" w:hAnsi="Arial"/>
                <w:b/>
                <w:sz w:val="18"/>
              </w:rPr>
            </w:pPr>
            <w:r w:rsidRPr="00516172">
              <w:rPr>
                <w:rFonts w:ascii="Arial" w:hAnsi="Arial"/>
                <w:b/>
                <w:sz w:val="18"/>
              </w:rPr>
              <w:t>Sample Questions</w:t>
            </w:r>
          </w:p>
        </w:tc>
      </w:tr>
      <w:tr w:rsidR="00C467C3" w:rsidRPr="00516172">
        <w:tc>
          <w:tcPr>
            <w:tcW w:w="3618" w:type="dxa"/>
          </w:tcPr>
          <w:p w:rsidR="00C467C3" w:rsidRPr="00516172" w:rsidRDefault="00C467C3" w:rsidP="00C467C3">
            <w:pPr>
              <w:ind w:left="450" w:hanging="450"/>
              <w:rPr>
                <w:rFonts w:ascii="Arial" w:hAnsi="Arial"/>
                <w:sz w:val="18"/>
              </w:rPr>
            </w:pPr>
            <w:r w:rsidRPr="00516172">
              <w:rPr>
                <w:rFonts w:ascii="Arial" w:hAnsi="Arial"/>
                <w:sz w:val="18"/>
              </w:rPr>
              <w:t xml:space="preserve">1.     </w:t>
            </w:r>
            <w:r w:rsidRPr="00516172">
              <w:rPr>
                <w:rFonts w:ascii="Arial" w:hAnsi="Arial"/>
                <w:color w:val="000000"/>
                <w:sz w:val="20"/>
              </w:rPr>
              <w:t xml:space="preserve">Identify and infer </w:t>
            </w:r>
            <w:r w:rsidRPr="00516172">
              <w:rPr>
                <w:rFonts w:ascii="Arial" w:hAnsi="Arial"/>
                <w:b/>
                <w:color w:val="000000"/>
                <w:sz w:val="20"/>
              </w:rPr>
              <w:t>main ideas</w:t>
            </w:r>
            <w:r w:rsidRPr="00516172">
              <w:rPr>
                <w:rFonts w:ascii="Arial" w:hAnsi="Arial"/>
                <w:color w:val="000000"/>
                <w:sz w:val="20"/>
              </w:rPr>
              <w:t>.</w:t>
            </w:r>
          </w:p>
        </w:tc>
        <w:tc>
          <w:tcPr>
            <w:tcW w:w="6678" w:type="dxa"/>
          </w:tcPr>
          <w:p w:rsidR="00C467C3" w:rsidRPr="00516172" w:rsidRDefault="00C467C3">
            <w:pPr>
              <w:rPr>
                <w:rFonts w:ascii="Arial" w:hAnsi="Arial"/>
                <w:sz w:val="18"/>
              </w:rPr>
            </w:pPr>
          </w:p>
          <w:p w:rsidR="00C467C3" w:rsidRPr="00516172" w:rsidRDefault="00C467C3">
            <w:pPr>
              <w:rPr>
                <w:rFonts w:ascii="Arial" w:hAnsi="Arial"/>
                <w:sz w:val="18"/>
              </w:rPr>
            </w:pPr>
          </w:p>
          <w:p w:rsidR="00C467C3" w:rsidRPr="00516172" w:rsidRDefault="00C467C3">
            <w:pPr>
              <w:rPr>
                <w:rFonts w:ascii="Arial" w:hAnsi="Arial"/>
                <w:sz w:val="18"/>
              </w:rPr>
            </w:pPr>
          </w:p>
          <w:p w:rsidR="00C467C3" w:rsidRPr="00516172" w:rsidRDefault="00C467C3">
            <w:pPr>
              <w:rPr>
                <w:rFonts w:ascii="Arial" w:hAnsi="Arial"/>
                <w:sz w:val="18"/>
              </w:rPr>
            </w:pPr>
          </w:p>
          <w:p w:rsidR="00C467C3" w:rsidRPr="00516172" w:rsidRDefault="00C467C3">
            <w:pPr>
              <w:rPr>
                <w:rFonts w:ascii="Arial" w:hAnsi="Arial"/>
                <w:sz w:val="18"/>
              </w:rPr>
            </w:pPr>
          </w:p>
        </w:tc>
      </w:tr>
      <w:tr w:rsidR="00C467C3" w:rsidRPr="00516172">
        <w:tc>
          <w:tcPr>
            <w:tcW w:w="3618" w:type="dxa"/>
          </w:tcPr>
          <w:p w:rsidR="00C467C3" w:rsidRPr="00516172" w:rsidRDefault="00C467C3" w:rsidP="00C467C3">
            <w:pPr>
              <w:ind w:left="450" w:hanging="450"/>
              <w:rPr>
                <w:rFonts w:ascii="Arial" w:hAnsi="Arial"/>
                <w:sz w:val="18"/>
              </w:rPr>
            </w:pPr>
            <w:r w:rsidRPr="00516172">
              <w:rPr>
                <w:rFonts w:ascii="Arial" w:hAnsi="Arial"/>
                <w:sz w:val="18"/>
              </w:rPr>
              <w:t xml:space="preserve">2.     </w:t>
            </w:r>
            <w:r w:rsidRPr="00516172">
              <w:rPr>
                <w:rFonts w:ascii="Arial" w:hAnsi="Arial"/>
                <w:color w:val="000000"/>
                <w:sz w:val="20"/>
              </w:rPr>
              <w:t xml:space="preserve">Locate and interpret significant, implied, and subtly stated </w:t>
            </w:r>
            <w:r w:rsidRPr="00516172">
              <w:rPr>
                <w:rFonts w:ascii="Arial" w:hAnsi="Arial"/>
                <w:b/>
                <w:color w:val="000000"/>
                <w:sz w:val="20"/>
              </w:rPr>
              <w:t>details</w:t>
            </w:r>
            <w:r w:rsidRPr="00516172">
              <w:rPr>
                <w:rFonts w:ascii="Arial" w:hAnsi="Arial"/>
                <w:color w:val="000000"/>
                <w:sz w:val="20"/>
              </w:rPr>
              <w:t>.</w:t>
            </w:r>
          </w:p>
        </w:tc>
        <w:tc>
          <w:tcPr>
            <w:tcW w:w="6678" w:type="dxa"/>
          </w:tcPr>
          <w:p w:rsidR="00C467C3" w:rsidRPr="00516172" w:rsidRDefault="00C467C3">
            <w:pPr>
              <w:rPr>
                <w:rFonts w:ascii="Arial" w:hAnsi="Arial"/>
                <w:sz w:val="18"/>
              </w:rPr>
            </w:pPr>
          </w:p>
          <w:p w:rsidR="00C467C3" w:rsidRPr="00516172" w:rsidRDefault="00C467C3">
            <w:pPr>
              <w:rPr>
                <w:rFonts w:ascii="Arial" w:hAnsi="Arial"/>
                <w:sz w:val="18"/>
              </w:rPr>
            </w:pPr>
          </w:p>
          <w:p w:rsidR="00C467C3" w:rsidRPr="00516172" w:rsidRDefault="00C467C3">
            <w:pPr>
              <w:rPr>
                <w:rFonts w:ascii="Arial" w:hAnsi="Arial"/>
                <w:sz w:val="18"/>
              </w:rPr>
            </w:pPr>
          </w:p>
          <w:p w:rsidR="00C467C3" w:rsidRPr="00516172" w:rsidRDefault="00C467C3">
            <w:pPr>
              <w:rPr>
                <w:rFonts w:ascii="Arial" w:hAnsi="Arial"/>
                <w:sz w:val="18"/>
              </w:rPr>
            </w:pPr>
          </w:p>
          <w:p w:rsidR="00C467C3" w:rsidRPr="00516172" w:rsidRDefault="00C467C3">
            <w:pPr>
              <w:rPr>
                <w:rFonts w:ascii="Arial" w:hAnsi="Arial"/>
                <w:sz w:val="18"/>
              </w:rPr>
            </w:pPr>
          </w:p>
        </w:tc>
      </w:tr>
      <w:tr w:rsidR="00C467C3" w:rsidRPr="00516172">
        <w:tc>
          <w:tcPr>
            <w:tcW w:w="3618" w:type="dxa"/>
          </w:tcPr>
          <w:p w:rsidR="00C467C3" w:rsidRPr="00516172" w:rsidRDefault="00C467C3" w:rsidP="00C467C3">
            <w:pPr>
              <w:ind w:left="450" w:hanging="450"/>
              <w:rPr>
                <w:rFonts w:ascii="Arial" w:hAnsi="Arial"/>
                <w:sz w:val="18"/>
              </w:rPr>
            </w:pPr>
            <w:r w:rsidRPr="00516172">
              <w:rPr>
                <w:rFonts w:ascii="Arial" w:hAnsi="Arial"/>
                <w:sz w:val="18"/>
              </w:rPr>
              <w:t xml:space="preserve">3.     </w:t>
            </w:r>
            <w:r w:rsidRPr="00516172">
              <w:rPr>
                <w:rFonts w:ascii="Arial" w:hAnsi="Arial"/>
                <w:color w:val="000000"/>
                <w:sz w:val="20"/>
              </w:rPr>
              <w:t xml:space="preserve">Order </w:t>
            </w:r>
            <w:r w:rsidRPr="00516172">
              <w:rPr>
                <w:rFonts w:ascii="Arial" w:hAnsi="Arial"/>
                <w:b/>
                <w:color w:val="000000"/>
                <w:sz w:val="20"/>
              </w:rPr>
              <w:t>sequences of events</w:t>
            </w:r>
            <w:r w:rsidRPr="00516172">
              <w:rPr>
                <w:rFonts w:ascii="Arial" w:hAnsi="Arial"/>
                <w:color w:val="000000"/>
                <w:sz w:val="20"/>
              </w:rPr>
              <w:t>.</w:t>
            </w:r>
          </w:p>
        </w:tc>
        <w:tc>
          <w:tcPr>
            <w:tcW w:w="6678" w:type="dxa"/>
          </w:tcPr>
          <w:p w:rsidR="00C467C3" w:rsidRPr="00516172" w:rsidRDefault="00C467C3">
            <w:pPr>
              <w:rPr>
                <w:rFonts w:ascii="Arial" w:hAnsi="Arial"/>
                <w:sz w:val="18"/>
              </w:rPr>
            </w:pPr>
          </w:p>
          <w:p w:rsidR="00C467C3" w:rsidRPr="00516172" w:rsidRDefault="00C467C3">
            <w:pPr>
              <w:rPr>
                <w:rFonts w:ascii="Arial" w:hAnsi="Arial"/>
                <w:sz w:val="18"/>
              </w:rPr>
            </w:pPr>
          </w:p>
          <w:p w:rsidR="00C467C3" w:rsidRPr="00516172" w:rsidRDefault="00C467C3">
            <w:pPr>
              <w:rPr>
                <w:rFonts w:ascii="Arial" w:hAnsi="Arial"/>
                <w:sz w:val="18"/>
              </w:rPr>
            </w:pPr>
          </w:p>
          <w:p w:rsidR="00C467C3" w:rsidRPr="00516172" w:rsidRDefault="00C467C3">
            <w:pPr>
              <w:rPr>
                <w:rFonts w:ascii="Arial" w:hAnsi="Arial"/>
                <w:sz w:val="18"/>
              </w:rPr>
            </w:pPr>
          </w:p>
          <w:p w:rsidR="00C467C3" w:rsidRPr="00516172" w:rsidRDefault="00C467C3">
            <w:pPr>
              <w:rPr>
                <w:rFonts w:ascii="Arial" w:hAnsi="Arial"/>
                <w:sz w:val="18"/>
              </w:rPr>
            </w:pPr>
          </w:p>
        </w:tc>
      </w:tr>
      <w:tr w:rsidR="00C467C3" w:rsidRPr="00516172">
        <w:tc>
          <w:tcPr>
            <w:tcW w:w="3618" w:type="dxa"/>
          </w:tcPr>
          <w:p w:rsidR="00C467C3" w:rsidRPr="00516172" w:rsidRDefault="00C467C3" w:rsidP="0033563A">
            <w:pPr>
              <w:ind w:left="450" w:hanging="450"/>
              <w:rPr>
                <w:rFonts w:ascii="Arial" w:hAnsi="Arial"/>
                <w:sz w:val="18"/>
              </w:rPr>
            </w:pPr>
            <w:r w:rsidRPr="00516172">
              <w:rPr>
                <w:rFonts w:ascii="Arial" w:hAnsi="Arial"/>
                <w:sz w:val="18"/>
              </w:rPr>
              <w:t xml:space="preserve">4.     </w:t>
            </w:r>
            <w:r w:rsidR="0033563A">
              <w:rPr>
                <w:rFonts w:ascii="Arial" w:hAnsi="Arial"/>
                <w:color w:val="000000"/>
                <w:sz w:val="20"/>
              </w:rPr>
              <w:t>Differentiate between</w:t>
            </w:r>
            <w:r w:rsidRPr="00516172">
              <w:rPr>
                <w:rFonts w:ascii="Arial" w:hAnsi="Arial"/>
                <w:color w:val="000000"/>
                <w:sz w:val="20"/>
              </w:rPr>
              <w:t xml:space="preserve"> major and subtle </w:t>
            </w:r>
            <w:r w:rsidRPr="00516172">
              <w:rPr>
                <w:rFonts w:ascii="Arial" w:hAnsi="Arial"/>
                <w:b/>
                <w:color w:val="000000"/>
                <w:sz w:val="20"/>
              </w:rPr>
              <w:t>comparison relationships</w:t>
            </w:r>
            <w:r w:rsidRPr="00516172">
              <w:rPr>
                <w:rFonts w:ascii="Arial" w:hAnsi="Arial"/>
                <w:color w:val="000000"/>
                <w:sz w:val="20"/>
              </w:rPr>
              <w:t xml:space="preserve"> between people and ideas.</w:t>
            </w:r>
          </w:p>
        </w:tc>
        <w:tc>
          <w:tcPr>
            <w:tcW w:w="6678" w:type="dxa"/>
          </w:tcPr>
          <w:p w:rsidR="00C467C3" w:rsidRPr="00516172" w:rsidRDefault="00C467C3">
            <w:pPr>
              <w:rPr>
                <w:rFonts w:ascii="Arial" w:hAnsi="Arial"/>
                <w:sz w:val="18"/>
              </w:rPr>
            </w:pPr>
          </w:p>
          <w:p w:rsidR="00C467C3" w:rsidRPr="00516172" w:rsidRDefault="00C467C3">
            <w:pPr>
              <w:rPr>
                <w:rFonts w:ascii="Arial" w:hAnsi="Arial"/>
                <w:sz w:val="18"/>
              </w:rPr>
            </w:pPr>
          </w:p>
          <w:p w:rsidR="00C467C3" w:rsidRPr="00516172" w:rsidRDefault="00C467C3">
            <w:pPr>
              <w:rPr>
                <w:rFonts w:ascii="Arial" w:hAnsi="Arial"/>
                <w:sz w:val="18"/>
              </w:rPr>
            </w:pPr>
          </w:p>
          <w:p w:rsidR="00C467C3" w:rsidRPr="00516172" w:rsidRDefault="00C467C3">
            <w:pPr>
              <w:rPr>
                <w:rFonts w:ascii="Arial" w:hAnsi="Arial"/>
                <w:sz w:val="18"/>
              </w:rPr>
            </w:pPr>
          </w:p>
          <w:p w:rsidR="00C467C3" w:rsidRPr="00516172" w:rsidRDefault="00C467C3">
            <w:pPr>
              <w:rPr>
                <w:rFonts w:ascii="Arial" w:hAnsi="Arial"/>
                <w:sz w:val="18"/>
              </w:rPr>
            </w:pPr>
          </w:p>
        </w:tc>
      </w:tr>
      <w:tr w:rsidR="00C467C3" w:rsidRPr="00516172">
        <w:tc>
          <w:tcPr>
            <w:tcW w:w="3618" w:type="dxa"/>
          </w:tcPr>
          <w:p w:rsidR="00C467C3" w:rsidRPr="00516172" w:rsidRDefault="00C467C3" w:rsidP="0033563A">
            <w:pPr>
              <w:ind w:left="450" w:hanging="450"/>
              <w:rPr>
                <w:rFonts w:ascii="Arial" w:hAnsi="Arial"/>
                <w:sz w:val="18"/>
              </w:rPr>
            </w:pPr>
            <w:r w:rsidRPr="00516172">
              <w:rPr>
                <w:rFonts w:ascii="Arial" w:hAnsi="Arial"/>
                <w:sz w:val="18"/>
              </w:rPr>
              <w:t xml:space="preserve">5.     </w:t>
            </w:r>
            <w:r w:rsidR="0033563A">
              <w:rPr>
                <w:rFonts w:ascii="Arial" w:hAnsi="Arial"/>
                <w:color w:val="000000"/>
                <w:sz w:val="20"/>
              </w:rPr>
              <w:t>Analyze</w:t>
            </w:r>
            <w:r w:rsidRPr="00516172">
              <w:rPr>
                <w:rFonts w:ascii="Arial" w:hAnsi="Arial"/>
                <w:color w:val="000000"/>
                <w:sz w:val="20"/>
              </w:rPr>
              <w:t xml:space="preserve"> implied, subtle, or complex </w:t>
            </w:r>
            <w:r w:rsidRPr="00516172">
              <w:rPr>
                <w:rFonts w:ascii="Arial" w:hAnsi="Arial"/>
                <w:b/>
                <w:color w:val="000000"/>
                <w:sz w:val="20"/>
              </w:rPr>
              <w:t>cause-effect relationships</w:t>
            </w:r>
            <w:r w:rsidRPr="00516172">
              <w:rPr>
                <w:rFonts w:ascii="Arial" w:hAnsi="Arial"/>
                <w:color w:val="000000"/>
                <w:sz w:val="20"/>
              </w:rPr>
              <w:t>.</w:t>
            </w:r>
          </w:p>
        </w:tc>
        <w:tc>
          <w:tcPr>
            <w:tcW w:w="6678" w:type="dxa"/>
          </w:tcPr>
          <w:p w:rsidR="00C467C3" w:rsidRPr="00516172" w:rsidRDefault="00C467C3">
            <w:pPr>
              <w:rPr>
                <w:rFonts w:ascii="Arial" w:hAnsi="Arial"/>
                <w:sz w:val="18"/>
              </w:rPr>
            </w:pPr>
          </w:p>
          <w:p w:rsidR="00C467C3" w:rsidRPr="00516172" w:rsidRDefault="00C467C3">
            <w:pPr>
              <w:rPr>
                <w:rFonts w:ascii="Arial" w:hAnsi="Arial"/>
                <w:sz w:val="18"/>
              </w:rPr>
            </w:pPr>
          </w:p>
          <w:p w:rsidR="00C467C3" w:rsidRPr="00516172" w:rsidRDefault="00C467C3">
            <w:pPr>
              <w:rPr>
                <w:rFonts w:ascii="Arial" w:hAnsi="Arial"/>
                <w:sz w:val="18"/>
              </w:rPr>
            </w:pPr>
          </w:p>
          <w:p w:rsidR="00C467C3" w:rsidRPr="00516172" w:rsidRDefault="00C467C3">
            <w:pPr>
              <w:rPr>
                <w:rFonts w:ascii="Arial" w:hAnsi="Arial"/>
                <w:sz w:val="18"/>
              </w:rPr>
            </w:pPr>
          </w:p>
          <w:p w:rsidR="00C467C3" w:rsidRPr="00516172" w:rsidRDefault="00C467C3">
            <w:pPr>
              <w:rPr>
                <w:rFonts w:ascii="Arial" w:hAnsi="Arial"/>
                <w:sz w:val="18"/>
              </w:rPr>
            </w:pPr>
          </w:p>
        </w:tc>
      </w:tr>
      <w:tr w:rsidR="00C467C3" w:rsidRPr="00516172">
        <w:tc>
          <w:tcPr>
            <w:tcW w:w="3618" w:type="dxa"/>
          </w:tcPr>
          <w:p w:rsidR="00C467C3" w:rsidRPr="00516172" w:rsidRDefault="00C467C3" w:rsidP="0033563A">
            <w:pPr>
              <w:ind w:left="450" w:hanging="450"/>
              <w:rPr>
                <w:rFonts w:ascii="Arial" w:hAnsi="Arial"/>
                <w:sz w:val="18"/>
              </w:rPr>
            </w:pPr>
            <w:r w:rsidRPr="00516172">
              <w:rPr>
                <w:rFonts w:ascii="Arial" w:hAnsi="Arial"/>
                <w:sz w:val="18"/>
              </w:rPr>
              <w:t xml:space="preserve">6.     </w:t>
            </w:r>
            <w:r w:rsidR="0033563A">
              <w:rPr>
                <w:rFonts w:ascii="Arial" w:hAnsi="Arial"/>
                <w:color w:val="000000"/>
                <w:sz w:val="20"/>
              </w:rPr>
              <w:t>Extrapolate</w:t>
            </w:r>
            <w:r w:rsidRPr="00516172">
              <w:rPr>
                <w:rFonts w:ascii="Arial" w:hAnsi="Arial"/>
                <w:color w:val="000000"/>
                <w:sz w:val="20"/>
              </w:rPr>
              <w:t xml:space="preserve"> the appropriate </w:t>
            </w:r>
            <w:r w:rsidRPr="00516172">
              <w:rPr>
                <w:rFonts w:ascii="Arial" w:hAnsi="Arial"/>
                <w:b/>
                <w:color w:val="000000"/>
                <w:sz w:val="20"/>
              </w:rPr>
              <w:t>meanings of words, phrases, or statements</w:t>
            </w:r>
            <w:r w:rsidRPr="00516172">
              <w:rPr>
                <w:rFonts w:ascii="Arial" w:hAnsi="Arial"/>
                <w:color w:val="000000"/>
                <w:sz w:val="20"/>
              </w:rPr>
              <w:t xml:space="preserve"> from figurative or technical contexts.</w:t>
            </w:r>
          </w:p>
        </w:tc>
        <w:tc>
          <w:tcPr>
            <w:tcW w:w="6678" w:type="dxa"/>
          </w:tcPr>
          <w:p w:rsidR="00C467C3" w:rsidRPr="00516172" w:rsidRDefault="00C467C3">
            <w:pPr>
              <w:rPr>
                <w:rFonts w:ascii="Arial" w:hAnsi="Arial"/>
                <w:sz w:val="18"/>
              </w:rPr>
            </w:pPr>
          </w:p>
          <w:p w:rsidR="00C467C3" w:rsidRPr="00516172" w:rsidRDefault="00C467C3">
            <w:pPr>
              <w:rPr>
                <w:rFonts w:ascii="Arial" w:hAnsi="Arial"/>
                <w:sz w:val="18"/>
              </w:rPr>
            </w:pPr>
          </w:p>
          <w:p w:rsidR="00C467C3" w:rsidRPr="00516172" w:rsidRDefault="00C467C3">
            <w:pPr>
              <w:rPr>
                <w:rFonts w:ascii="Arial" w:hAnsi="Arial"/>
                <w:sz w:val="18"/>
              </w:rPr>
            </w:pPr>
          </w:p>
          <w:p w:rsidR="00C467C3" w:rsidRPr="00516172" w:rsidRDefault="00C467C3">
            <w:pPr>
              <w:rPr>
                <w:rFonts w:ascii="Arial" w:hAnsi="Arial"/>
                <w:sz w:val="18"/>
              </w:rPr>
            </w:pPr>
          </w:p>
          <w:p w:rsidR="00C467C3" w:rsidRPr="00516172" w:rsidRDefault="00C467C3">
            <w:pPr>
              <w:rPr>
                <w:rFonts w:ascii="Arial" w:hAnsi="Arial"/>
                <w:sz w:val="18"/>
              </w:rPr>
            </w:pPr>
          </w:p>
        </w:tc>
      </w:tr>
      <w:tr w:rsidR="00C467C3" w:rsidRPr="00516172">
        <w:tc>
          <w:tcPr>
            <w:tcW w:w="3618" w:type="dxa"/>
          </w:tcPr>
          <w:p w:rsidR="00C467C3" w:rsidRPr="00516172" w:rsidRDefault="00C467C3" w:rsidP="00C467C3">
            <w:pPr>
              <w:ind w:left="450" w:hanging="450"/>
              <w:rPr>
                <w:rFonts w:ascii="Arial" w:hAnsi="Arial"/>
                <w:color w:val="000000"/>
                <w:sz w:val="20"/>
              </w:rPr>
            </w:pPr>
            <w:r w:rsidRPr="00516172">
              <w:rPr>
                <w:rFonts w:ascii="Arial" w:hAnsi="Arial"/>
                <w:sz w:val="18"/>
              </w:rPr>
              <w:t xml:space="preserve">7.      </w:t>
            </w:r>
            <w:r w:rsidRPr="00516172">
              <w:rPr>
                <w:rFonts w:ascii="Arial" w:hAnsi="Arial"/>
                <w:b/>
                <w:color w:val="000000"/>
                <w:sz w:val="20"/>
              </w:rPr>
              <w:t>Draw inferences, conclusions,  or generalizations</w:t>
            </w:r>
            <w:r w:rsidRPr="00516172">
              <w:rPr>
                <w:rFonts w:ascii="Arial" w:hAnsi="Arial"/>
                <w:color w:val="000000"/>
                <w:sz w:val="20"/>
              </w:rPr>
              <w:t xml:space="preserve"> about text and support them with textual evidence and/or prior knowledge.</w:t>
            </w:r>
          </w:p>
          <w:p w:rsidR="00C467C3" w:rsidRPr="00516172" w:rsidRDefault="00C467C3" w:rsidP="00C467C3">
            <w:pPr>
              <w:ind w:left="450" w:hanging="450"/>
              <w:rPr>
                <w:rFonts w:ascii="Arial" w:hAnsi="Arial"/>
                <w:sz w:val="18"/>
              </w:rPr>
            </w:pPr>
          </w:p>
        </w:tc>
        <w:tc>
          <w:tcPr>
            <w:tcW w:w="6678" w:type="dxa"/>
          </w:tcPr>
          <w:p w:rsidR="00C467C3" w:rsidRPr="00516172" w:rsidRDefault="00C467C3">
            <w:pPr>
              <w:rPr>
                <w:rFonts w:ascii="Arial" w:hAnsi="Arial"/>
                <w:sz w:val="18"/>
              </w:rPr>
            </w:pPr>
          </w:p>
        </w:tc>
      </w:tr>
      <w:tr w:rsidR="00C467C3" w:rsidRPr="00516172">
        <w:tc>
          <w:tcPr>
            <w:tcW w:w="3618" w:type="dxa"/>
          </w:tcPr>
          <w:p w:rsidR="00C467C3" w:rsidRPr="00516172" w:rsidRDefault="00C467C3" w:rsidP="0033563A">
            <w:pPr>
              <w:ind w:left="450" w:hanging="450"/>
              <w:rPr>
                <w:rFonts w:ascii="Arial" w:hAnsi="Arial"/>
                <w:sz w:val="18"/>
              </w:rPr>
            </w:pPr>
            <w:r w:rsidRPr="00516172">
              <w:rPr>
                <w:rFonts w:ascii="Arial" w:hAnsi="Arial"/>
                <w:sz w:val="18"/>
              </w:rPr>
              <w:t>8</w:t>
            </w:r>
            <w:r w:rsidR="0033563A">
              <w:rPr>
                <w:rFonts w:ascii="Arial" w:hAnsi="Arial"/>
                <w:sz w:val="18"/>
              </w:rPr>
              <w:t xml:space="preserve">       Analyze</w:t>
            </w:r>
            <w:r w:rsidRPr="00516172">
              <w:rPr>
                <w:rFonts w:ascii="Arial" w:hAnsi="Arial"/>
                <w:sz w:val="20"/>
              </w:rPr>
              <w:t xml:space="preserve"> and</w:t>
            </w:r>
            <w:r w:rsidRPr="00516172">
              <w:rPr>
                <w:rFonts w:ascii="Arial" w:hAnsi="Arial"/>
                <w:b/>
                <w:sz w:val="20"/>
              </w:rPr>
              <w:t xml:space="preserve"> </w:t>
            </w:r>
            <w:r w:rsidRPr="00516172">
              <w:rPr>
                <w:rFonts w:ascii="Arial" w:hAnsi="Arial"/>
                <w:sz w:val="20"/>
              </w:rPr>
              <w:t>interpret the</w:t>
            </w:r>
            <w:r w:rsidRPr="00516172">
              <w:rPr>
                <w:rFonts w:ascii="Arial" w:hAnsi="Arial"/>
                <w:b/>
                <w:sz w:val="20"/>
              </w:rPr>
              <w:t xml:space="preserve"> author’s purpose and point of view</w:t>
            </w:r>
            <w:r w:rsidRPr="00516172">
              <w:rPr>
                <w:rFonts w:ascii="Arial" w:hAnsi="Arial"/>
                <w:sz w:val="20"/>
              </w:rPr>
              <w:t>.</w:t>
            </w:r>
          </w:p>
        </w:tc>
        <w:tc>
          <w:tcPr>
            <w:tcW w:w="6678" w:type="dxa"/>
          </w:tcPr>
          <w:p w:rsidR="00C467C3" w:rsidRPr="00516172" w:rsidRDefault="00C467C3">
            <w:pPr>
              <w:rPr>
                <w:rFonts w:ascii="Arial" w:hAnsi="Arial"/>
                <w:sz w:val="18"/>
              </w:rPr>
            </w:pPr>
          </w:p>
          <w:p w:rsidR="00C467C3" w:rsidRPr="00516172" w:rsidRDefault="00C467C3">
            <w:pPr>
              <w:rPr>
                <w:rFonts w:ascii="Arial" w:hAnsi="Arial"/>
                <w:sz w:val="18"/>
              </w:rPr>
            </w:pPr>
          </w:p>
          <w:p w:rsidR="00C467C3" w:rsidRPr="00516172" w:rsidRDefault="00C467C3">
            <w:pPr>
              <w:rPr>
                <w:rFonts w:ascii="Arial" w:hAnsi="Arial"/>
                <w:sz w:val="18"/>
              </w:rPr>
            </w:pPr>
          </w:p>
          <w:p w:rsidR="00C467C3" w:rsidRPr="00516172" w:rsidRDefault="00C467C3">
            <w:pPr>
              <w:rPr>
                <w:rFonts w:ascii="Arial" w:hAnsi="Arial"/>
                <w:sz w:val="18"/>
              </w:rPr>
            </w:pPr>
          </w:p>
          <w:p w:rsidR="00C467C3" w:rsidRPr="00516172" w:rsidRDefault="00C467C3">
            <w:pPr>
              <w:rPr>
                <w:rFonts w:ascii="Arial" w:hAnsi="Arial"/>
                <w:sz w:val="18"/>
              </w:rPr>
            </w:pPr>
          </w:p>
        </w:tc>
      </w:tr>
      <w:tr w:rsidR="00C467C3" w:rsidRPr="00516172">
        <w:tc>
          <w:tcPr>
            <w:tcW w:w="3618" w:type="dxa"/>
          </w:tcPr>
          <w:p w:rsidR="00C467C3" w:rsidRPr="00516172" w:rsidRDefault="00C467C3" w:rsidP="00C467C3">
            <w:pPr>
              <w:ind w:left="450" w:hanging="450"/>
              <w:rPr>
                <w:rFonts w:ascii="Arial" w:hAnsi="Arial"/>
                <w:color w:val="000000"/>
                <w:sz w:val="20"/>
              </w:rPr>
            </w:pPr>
            <w:r w:rsidRPr="00516172">
              <w:rPr>
                <w:rFonts w:ascii="Arial" w:hAnsi="Arial"/>
                <w:sz w:val="18"/>
              </w:rPr>
              <w:t xml:space="preserve">9.      </w:t>
            </w:r>
            <w:r w:rsidRPr="00516172">
              <w:rPr>
                <w:rFonts w:ascii="Arial" w:hAnsi="Arial"/>
                <w:color w:val="000000"/>
                <w:sz w:val="20"/>
              </w:rPr>
              <w:t xml:space="preserve">Identify </w:t>
            </w:r>
            <w:r w:rsidRPr="00516172">
              <w:rPr>
                <w:rFonts w:ascii="Arial" w:hAnsi="Arial"/>
                <w:b/>
                <w:color w:val="000000"/>
                <w:sz w:val="20"/>
              </w:rPr>
              <w:t>problem-solution</w:t>
            </w:r>
            <w:r w:rsidRPr="00516172">
              <w:rPr>
                <w:rFonts w:ascii="Arial" w:hAnsi="Arial"/>
                <w:color w:val="000000"/>
                <w:sz w:val="20"/>
              </w:rPr>
              <w:t xml:space="preserve"> relationships.</w:t>
            </w:r>
          </w:p>
          <w:p w:rsidR="00C467C3" w:rsidRPr="00516172" w:rsidRDefault="00C467C3" w:rsidP="00C467C3">
            <w:pPr>
              <w:ind w:left="450" w:hanging="450"/>
              <w:rPr>
                <w:rFonts w:ascii="Arial" w:hAnsi="Arial"/>
                <w:sz w:val="18"/>
              </w:rPr>
            </w:pPr>
          </w:p>
        </w:tc>
        <w:tc>
          <w:tcPr>
            <w:tcW w:w="6678" w:type="dxa"/>
          </w:tcPr>
          <w:p w:rsidR="00C467C3" w:rsidRPr="00516172" w:rsidRDefault="00C467C3">
            <w:pPr>
              <w:rPr>
                <w:rFonts w:ascii="Arial" w:hAnsi="Arial"/>
                <w:sz w:val="18"/>
              </w:rPr>
            </w:pPr>
          </w:p>
          <w:p w:rsidR="00C467C3" w:rsidRPr="00516172" w:rsidRDefault="00C467C3">
            <w:pPr>
              <w:rPr>
                <w:rFonts w:ascii="Arial" w:hAnsi="Arial"/>
                <w:sz w:val="18"/>
              </w:rPr>
            </w:pPr>
          </w:p>
          <w:p w:rsidR="00C467C3" w:rsidRPr="00516172" w:rsidRDefault="00C467C3">
            <w:pPr>
              <w:rPr>
                <w:rFonts w:ascii="Arial" w:hAnsi="Arial"/>
                <w:sz w:val="18"/>
              </w:rPr>
            </w:pPr>
          </w:p>
          <w:p w:rsidR="00C467C3" w:rsidRPr="00516172" w:rsidRDefault="00C467C3">
            <w:pPr>
              <w:rPr>
                <w:rFonts w:ascii="Arial" w:hAnsi="Arial"/>
                <w:sz w:val="18"/>
              </w:rPr>
            </w:pPr>
          </w:p>
          <w:p w:rsidR="00C467C3" w:rsidRPr="00516172" w:rsidRDefault="00C467C3">
            <w:pPr>
              <w:rPr>
                <w:rFonts w:ascii="Arial" w:hAnsi="Arial"/>
                <w:sz w:val="18"/>
              </w:rPr>
            </w:pPr>
          </w:p>
        </w:tc>
      </w:tr>
      <w:tr w:rsidR="00C467C3" w:rsidRPr="00516172">
        <w:tc>
          <w:tcPr>
            <w:tcW w:w="3618" w:type="dxa"/>
          </w:tcPr>
          <w:p w:rsidR="00C467C3" w:rsidRPr="00516172" w:rsidRDefault="00C467C3" w:rsidP="00C467C3">
            <w:pPr>
              <w:ind w:left="450" w:hanging="450"/>
              <w:rPr>
                <w:rFonts w:ascii="Arial" w:hAnsi="Arial"/>
                <w:sz w:val="20"/>
              </w:rPr>
            </w:pPr>
            <w:r w:rsidRPr="00516172">
              <w:rPr>
                <w:rFonts w:ascii="Arial" w:hAnsi="Arial"/>
                <w:sz w:val="18"/>
              </w:rPr>
              <w:t xml:space="preserve">10.    </w:t>
            </w:r>
            <w:r w:rsidRPr="00516172">
              <w:rPr>
                <w:rFonts w:ascii="Arial" w:hAnsi="Arial"/>
                <w:sz w:val="20"/>
              </w:rPr>
              <w:t xml:space="preserve">Apply </w:t>
            </w:r>
            <w:r w:rsidRPr="00516172">
              <w:rPr>
                <w:rFonts w:ascii="Arial" w:hAnsi="Arial"/>
                <w:b/>
                <w:sz w:val="20"/>
              </w:rPr>
              <w:t>instructions</w:t>
            </w:r>
            <w:r w:rsidRPr="00516172">
              <w:rPr>
                <w:rFonts w:ascii="Arial" w:hAnsi="Arial"/>
                <w:sz w:val="20"/>
              </w:rPr>
              <w:t xml:space="preserve"> with conditionals and new situations and give rationale for following the procedures.</w:t>
            </w:r>
          </w:p>
          <w:p w:rsidR="00C467C3" w:rsidRPr="00516172" w:rsidRDefault="00C467C3" w:rsidP="00C467C3">
            <w:pPr>
              <w:ind w:left="450" w:hanging="450"/>
              <w:rPr>
                <w:rFonts w:ascii="Arial" w:hAnsi="Arial"/>
                <w:sz w:val="18"/>
              </w:rPr>
            </w:pPr>
          </w:p>
        </w:tc>
        <w:tc>
          <w:tcPr>
            <w:tcW w:w="6678" w:type="dxa"/>
          </w:tcPr>
          <w:p w:rsidR="00C467C3" w:rsidRPr="00516172" w:rsidRDefault="00C467C3">
            <w:pPr>
              <w:rPr>
                <w:rFonts w:ascii="Arial" w:hAnsi="Arial"/>
                <w:sz w:val="18"/>
              </w:rPr>
            </w:pPr>
          </w:p>
          <w:p w:rsidR="00C467C3" w:rsidRPr="00516172" w:rsidRDefault="00C467C3">
            <w:pPr>
              <w:rPr>
                <w:rFonts w:ascii="Arial" w:hAnsi="Arial"/>
                <w:sz w:val="18"/>
              </w:rPr>
            </w:pPr>
          </w:p>
          <w:p w:rsidR="00C467C3" w:rsidRPr="00516172" w:rsidRDefault="00C467C3">
            <w:pPr>
              <w:rPr>
                <w:rFonts w:ascii="Arial" w:hAnsi="Arial"/>
                <w:sz w:val="18"/>
              </w:rPr>
            </w:pPr>
          </w:p>
          <w:p w:rsidR="00C467C3" w:rsidRPr="00516172" w:rsidRDefault="00C467C3">
            <w:pPr>
              <w:rPr>
                <w:rFonts w:ascii="Arial" w:hAnsi="Arial"/>
                <w:sz w:val="18"/>
              </w:rPr>
            </w:pPr>
          </w:p>
          <w:p w:rsidR="00C467C3" w:rsidRPr="00516172" w:rsidRDefault="00C467C3">
            <w:pPr>
              <w:rPr>
                <w:rFonts w:ascii="Arial" w:hAnsi="Arial"/>
                <w:sz w:val="18"/>
              </w:rPr>
            </w:pPr>
          </w:p>
          <w:p w:rsidR="00C467C3" w:rsidRPr="00516172" w:rsidRDefault="00C467C3">
            <w:pPr>
              <w:rPr>
                <w:rFonts w:ascii="Arial" w:hAnsi="Arial"/>
                <w:sz w:val="18"/>
              </w:rPr>
            </w:pPr>
          </w:p>
          <w:p w:rsidR="00C467C3" w:rsidRPr="00516172" w:rsidRDefault="00C467C3">
            <w:pPr>
              <w:rPr>
                <w:rFonts w:ascii="Arial" w:hAnsi="Arial"/>
                <w:sz w:val="18"/>
              </w:rPr>
            </w:pPr>
          </w:p>
        </w:tc>
      </w:tr>
    </w:tbl>
    <w:p w:rsidR="00C467C3" w:rsidRDefault="00C467C3" w:rsidP="00C467C3">
      <w:pPr>
        <w:rPr>
          <w:rFonts w:ascii="Arial" w:hAnsi="Arial"/>
          <w:sz w:val="20"/>
        </w:rPr>
      </w:pPr>
      <w:r w:rsidRPr="00D1785F">
        <w:rPr>
          <w:rFonts w:ascii="Arial" w:hAnsi="Arial"/>
          <w:sz w:val="20"/>
        </w:rPr>
        <w:t xml:space="preserve">Dr. Bobb Darnell  bobbdarnell@mac.com © </w:t>
      </w:r>
      <w:r>
        <w:rPr>
          <w:rFonts w:ascii="Arial" w:hAnsi="Arial"/>
          <w:sz w:val="20"/>
        </w:rPr>
        <w:t>1/10</w:t>
      </w:r>
      <w:r w:rsidR="0031025C">
        <w:rPr>
          <w:rFonts w:ascii="Arial" w:hAnsi="Arial"/>
          <w:sz w:val="20"/>
        </w:rPr>
        <w:t xml:space="preserve">  8/11</w:t>
      </w:r>
    </w:p>
    <w:p w:rsidR="00C467C3" w:rsidRDefault="00C467C3" w:rsidP="00C467C3"/>
    <w:p w:rsidR="00C467C3" w:rsidRDefault="00C467C3" w:rsidP="00C467C3"/>
    <w:p w:rsidR="00C467C3" w:rsidRDefault="00C467C3" w:rsidP="00C467C3"/>
    <w:sectPr w:rsidR="00C467C3" w:rsidSect="00C467C3">
      <w:footerReference w:type="even" r:id="rId10"/>
      <w:footerReference w:type="default" r:id="rId11"/>
      <w:pgSz w:w="12240" w:h="15840"/>
      <w:pgMar w:top="1080" w:right="1080" w:bottom="108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675E" w:rsidRDefault="00B1675E">
      <w:r>
        <w:separator/>
      </w:r>
    </w:p>
  </w:endnote>
  <w:endnote w:type="continuationSeparator" w:id="0">
    <w:p w:rsidR="00B1675E" w:rsidRDefault="00B167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4D"/>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67C3" w:rsidRDefault="00C4312D" w:rsidP="00C467C3">
    <w:pPr>
      <w:pStyle w:val="Footer"/>
      <w:framePr w:wrap="around" w:vAnchor="text" w:hAnchor="margin" w:xAlign="right" w:y="1"/>
      <w:rPr>
        <w:rStyle w:val="PageNumber"/>
      </w:rPr>
    </w:pPr>
    <w:r>
      <w:rPr>
        <w:rStyle w:val="PageNumber"/>
      </w:rPr>
      <w:fldChar w:fldCharType="begin"/>
    </w:r>
    <w:r w:rsidR="00C467C3">
      <w:rPr>
        <w:rStyle w:val="PageNumber"/>
      </w:rPr>
      <w:instrText xml:space="preserve">PAGE  </w:instrText>
    </w:r>
    <w:r>
      <w:rPr>
        <w:rStyle w:val="PageNumber"/>
      </w:rPr>
      <w:fldChar w:fldCharType="end"/>
    </w:r>
  </w:p>
  <w:p w:rsidR="00C467C3" w:rsidRDefault="00C467C3" w:rsidP="00C467C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67C3" w:rsidRDefault="00C4312D" w:rsidP="00C467C3">
    <w:pPr>
      <w:pStyle w:val="Footer"/>
      <w:framePr w:wrap="around" w:vAnchor="text" w:hAnchor="margin" w:xAlign="right" w:y="1"/>
      <w:rPr>
        <w:rStyle w:val="PageNumber"/>
      </w:rPr>
    </w:pPr>
    <w:r>
      <w:rPr>
        <w:rStyle w:val="PageNumber"/>
      </w:rPr>
      <w:fldChar w:fldCharType="begin"/>
    </w:r>
    <w:r w:rsidR="00C467C3">
      <w:rPr>
        <w:rStyle w:val="PageNumber"/>
      </w:rPr>
      <w:instrText xml:space="preserve">PAGE  </w:instrText>
    </w:r>
    <w:r>
      <w:rPr>
        <w:rStyle w:val="PageNumber"/>
      </w:rPr>
      <w:fldChar w:fldCharType="separate"/>
    </w:r>
    <w:r w:rsidR="00B15DEF">
      <w:rPr>
        <w:rStyle w:val="PageNumber"/>
        <w:noProof/>
      </w:rPr>
      <w:t>3</w:t>
    </w:r>
    <w:r>
      <w:rPr>
        <w:rStyle w:val="PageNumber"/>
      </w:rPr>
      <w:fldChar w:fldCharType="end"/>
    </w:r>
  </w:p>
  <w:p w:rsidR="00C467C3" w:rsidRDefault="00C467C3" w:rsidP="00C467C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675E" w:rsidRDefault="00B1675E">
      <w:r>
        <w:separator/>
      </w:r>
    </w:p>
  </w:footnote>
  <w:footnote w:type="continuationSeparator" w:id="0">
    <w:p w:rsidR="00B1675E" w:rsidRDefault="00B167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51919"/>
    <w:multiLevelType w:val="hybridMultilevel"/>
    <w:tmpl w:val="FC4A28A6"/>
    <w:lvl w:ilvl="0" w:tplc="4C9C60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EB2E28"/>
    <w:multiLevelType w:val="hybridMultilevel"/>
    <w:tmpl w:val="EA4CF9D8"/>
    <w:lvl w:ilvl="0" w:tplc="62001304">
      <w:start w:val="2"/>
      <w:numFmt w:val="decimal"/>
      <w:lvlText w:val="%1."/>
      <w:lvlJc w:val="left"/>
      <w:pPr>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101262"/>
    <w:multiLevelType w:val="hybridMultilevel"/>
    <w:tmpl w:val="D528E044"/>
    <w:lvl w:ilvl="0" w:tplc="4C9C60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BF2449"/>
    <w:multiLevelType w:val="hybridMultilevel"/>
    <w:tmpl w:val="948063CC"/>
    <w:lvl w:ilvl="0" w:tplc="6622AE88">
      <w:start w:val="1"/>
      <w:numFmt w:val="decimal"/>
      <w:lvlText w:val="%1."/>
      <w:lvlJc w:val="left"/>
      <w:pPr>
        <w:ind w:left="720" w:hanging="360"/>
      </w:pPr>
      <w:rPr>
        <w:rFonts w:ascii="Arial" w:hAnsi="Arial"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4C63DC0"/>
    <w:multiLevelType w:val="hybridMultilevel"/>
    <w:tmpl w:val="4180220A"/>
    <w:lvl w:ilvl="0" w:tplc="2DF68D72">
      <w:start w:val="1"/>
      <w:numFmt w:val="decimal"/>
      <w:lvlText w:val="%1."/>
      <w:lvlJc w:val="left"/>
      <w:pPr>
        <w:ind w:left="1350" w:hanging="360"/>
      </w:pPr>
      <w:rPr>
        <w:rFonts w:hint="default"/>
        <w:b w:val="0"/>
        <w:i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nsid w:val="41B04F4C"/>
    <w:multiLevelType w:val="hybridMultilevel"/>
    <w:tmpl w:val="BFC6A804"/>
    <w:lvl w:ilvl="0" w:tplc="F9BC4632">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C4E2112"/>
    <w:multiLevelType w:val="hybridMultilevel"/>
    <w:tmpl w:val="D9A07290"/>
    <w:lvl w:ilvl="0" w:tplc="C41C1AA2">
      <w:start w:val="1"/>
      <w:numFmt w:val="decimal"/>
      <w:lvlText w:val="%1."/>
      <w:lvlJc w:val="left"/>
      <w:pPr>
        <w:ind w:left="720" w:hanging="360"/>
      </w:pPr>
      <w:rPr>
        <w:rFonts w:ascii="Arial" w:hAnsi="Arial"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CDB2049"/>
    <w:multiLevelType w:val="hybridMultilevel"/>
    <w:tmpl w:val="A86605E8"/>
    <w:lvl w:ilvl="0" w:tplc="4C9C60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E6D7124"/>
    <w:multiLevelType w:val="hybridMultilevel"/>
    <w:tmpl w:val="A7422048"/>
    <w:lvl w:ilvl="0" w:tplc="4C9C60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FFD509B"/>
    <w:multiLevelType w:val="hybridMultilevel"/>
    <w:tmpl w:val="18EA0C7C"/>
    <w:lvl w:ilvl="0" w:tplc="8404FA04">
      <w:start w:val="9"/>
      <w:numFmt w:val="decimal"/>
      <w:lvlText w:val="%1."/>
      <w:lvlJc w:val="left"/>
      <w:pPr>
        <w:ind w:left="360" w:hanging="360"/>
      </w:pPr>
      <w:rPr>
        <w:rFonts w:hint="default"/>
        <w:b w:val="0"/>
        <w:i w:val="0"/>
        <w:sz w:val="22"/>
      </w:rPr>
    </w:lvl>
    <w:lvl w:ilvl="1" w:tplc="E04282AE">
      <w:start w:val="1"/>
      <w:numFmt w:val="decimal"/>
      <w:lvlText w:val="%2."/>
      <w:lvlJc w:val="left"/>
      <w:pPr>
        <w:tabs>
          <w:tab w:val="num" w:pos="1440"/>
        </w:tabs>
        <w:ind w:left="1440" w:hanging="360"/>
      </w:pPr>
      <w:rPr>
        <w:rFonts w:ascii="Arial" w:hAnsi="Arial" w:hint="default"/>
        <w:b w:val="0"/>
        <w:i w:val="0"/>
        <w:sz w:val="20"/>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0">
    <w:nsid w:val="5703624E"/>
    <w:multiLevelType w:val="hybridMultilevel"/>
    <w:tmpl w:val="10F4AF2E"/>
    <w:lvl w:ilvl="0" w:tplc="6622AE88">
      <w:start w:val="1"/>
      <w:numFmt w:val="decimal"/>
      <w:lvlText w:val="%1."/>
      <w:lvlJc w:val="left"/>
      <w:pPr>
        <w:ind w:left="720" w:hanging="360"/>
      </w:pPr>
      <w:rPr>
        <w:rFonts w:ascii="Arial" w:hAnsi="Arial"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8A03EDF"/>
    <w:multiLevelType w:val="hybridMultilevel"/>
    <w:tmpl w:val="535699FA"/>
    <w:lvl w:ilvl="0" w:tplc="4C9C60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A012FFC"/>
    <w:multiLevelType w:val="hybridMultilevel"/>
    <w:tmpl w:val="21CCD256"/>
    <w:lvl w:ilvl="0" w:tplc="4C9C60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A7508DC"/>
    <w:multiLevelType w:val="hybridMultilevel"/>
    <w:tmpl w:val="1040EDCA"/>
    <w:lvl w:ilvl="0" w:tplc="4C9C60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D7D15FE"/>
    <w:multiLevelType w:val="hybridMultilevel"/>
    <w:tmpl w:val="E87204AA"/>
    <w:lvl w:ilvl="0" w:tplc="6622AE88">
      <w:start w:val="1"/>
      <w:numFmt w:val="decimal"/>
      <w:lvlText w:val="%1."/>
      <w:lvlJc w:val="left"/>
      <w:pPr>
        <w:ind w:left="720" w:hanging="360"/>
      </w:pPr>
      <w:rPr>
        <w:rFonts w:ascii="Arial" w:hAnsi="Arial" w:hint="default"/>
        <w:b w:val="0"/>
        <w:i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F624BA2"/>
    <w:multiLevelType w:val="hybridMultilevel"/>
    <w:tmpl w:val="877AFAF8"/>
    <w:lvl w:ilvl="0" w:tplc="C41C1AA2">
      <w:start w:val="1"/>
      <w:numFmt w:val="decimal"/>
      <w:lvlText w:val="%1."/>
      <w:lvlJc w:val="left"/>
      <w:pPr>
        <w:ind w:left="720" w:hanging="360"/>
      </w:pPr>
      <w:rPr>
        <w:rFonts w:ascii="Arial" w:hAnsi="Arial"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F8C2DB5"/>
    <w:multiLevelType w:val="hybridMultilevel"/>
    <w:tmpl w:val="7020F24E"/>
    <w:lvl w:ilvl="0" w:tplc="650604C2">
      <w:start w:val="1"/>
      <w:numFmt w:val="decimal"/>
      <w:lvlText w:val="%1."/>
      <w:lvlJc w:val="left"/>
      <w:pPr>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624236B"/>
    <w:multiLevelType w:val="hybridMultilevel"/>
    <w:tmpl w:val="EEA4BCC2"/>
    <w:lvl w:ilvl="0" w:tplc="4C9C60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9CA2045"/>
    <w:multiLevelType w:val="hybridMultilevel"/>
    <w:tmpl w:val="D2AEF18E"/>
    <w:lvl w:ilvl="0" w:tplc="559C414C">
      <w:start w:val="1"/>
      <w:numFmt w:val="decimal"/>
      <w:lvlText w:val="%1."/>
      <w:lvlJc w:val="left"/>
      <w:pPr>
        <w:tabs>
          <w:tab w:val="num" w:pos="360"/>
        </w:tabs>
        <w:ind w:left="360" w:hanging="360"/>
      </w:pPr>
      <w:rPr>
        <w:rFonts w:ascii="Arial" w:hAnsi="Arial" w:hint="default"/>
        <w:b w:val="0"/>
        <w:i w:val="0"/>
        <w:sz w:val="22"/>
      </w:rPr>
    </w:lvl>
    <w:lvl w:ilvl="1" w:tplc="E04282AE">
      <w:start w:val="1"/>
      <w:numFmt w:val="decimal"/>
      <w:lvlText w:val="%2."/>
      <w:lvlJc w:val="left"/>
      <w:pPr>
        <w:tabs>
          <w:tab w:val="num" w:pos="1440"/>
        </w:tabs>
        <w:ind w:left="1440" w:hanging="360"/>
      </w:pPr>
      <w:rPr>
        <w:rFonts w:ascii="Arial" w:hAnsi="Arial" w:hint="default"/>
        <w:b w:val="0"/>
        <w:i w:val="0"/>
        <w:sz w:val="20"/>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9">
    <w:nsid w:val="7CD36F0F"/>
    <w:multiLevelType w:val="hybridMultilevel"/>
    <w:tmpl w:val="DA4C0FC4"/>
    <w:lvl w:ilvl="0" w:tplc="4C9C60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7"/>
  </w:num>
  <w:num w:numId="3">
    <w:abstractNumId w:val="19"/>
  </w:num>
  <w:num w:numId="4">
    <w:abstractNumId w:val="8"/>
  </w:num>
  <w:num w:numId="5">
    <w:abstractNumId w:val="0"/>
  </w:num>
  <w:num w:numId="6">
    <w:abstractNumId w:val="11"/>
  </w:num>
  <w:num w:numId="7">
    <w:abstractNumId w:val="13"/>
  </w:num>
  <w:num w:numId="8">
    <w:abstractNumId w:val="12"/>
  </w:num>
  <w:num w:numId="9">
    <w:abstractNumId w:val="17"/>
  </w:num>
  <w:num w:numId="10">
    <w:abstractNumId w:val="5"/>
  </w:num>
  <w:num w:numId="11">
    <w:abstractNumId w:val="18"/>
  </w:num>
  <w:num w:numId="12">
    <w:abstractNumId w:val="9"/>
  </w:num>
  <w:num w:numId="13">
    <w:abstractNumId w:val="1"/>
  </w:num>
  <w:num w:numId="14">
    <w:abstractNumId w:val="16"/>
  </w:num>
  <w:num w:numId="15">
    <w:abstractNumId w:val="4"/>
  </w:num>
  <w:num w:numId="16">
    <w:abstractNumId w:val="6"/>
  </w:num>
  <w:num w:numId="17">
    <w:abstractNumId w:val="15"/>
  </w:num>
  <w:num w:numId="18">
    <w:abstractNumId w:val="14"/>
  </w:num>
  <w:num w:numId="19">
    <w:abstractNumId w:val="3"/>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C56"/>
    <w:rsid w:val="001062BE"/>
    <w:rsid w:val="0031025C"/>
    <w:rsid w:val="0033563A"/>
    <w:rsid w:val="0047739D"/>
    <w:rsid w:val="007B25D2"/>
    <w:rsid w:val="00823FC4"/>
    <w:rsid w:val="00B15DEF"/>
    <w:rsid w:val="00B1675E"/>
    <w:rsid w:val="00BC0446"/>
    <w:rsid w:val="00C4312D"/>
    <w:rsid w:val="00C467C3"/>
    <w:rsid w:val="00D81909"/>
    <w:rsid w:val="00DF6C56"/>
    <w:rsid w:val="00F723C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1F6F00-809E-4617-AA92-227131C21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34" w:qFormat="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6C56"/>
    <w:rPr>
      <w:rFonts w:ascii="Times New Roman" w:eastAsia="Times New Roman" w:hAnsi="Times New Roman"/>
      <w:sz w:val="24"/>
      <w:szCs w:val="24"/>
    </w:rPr>
  </w:style>
  <w:style w:type="paragraph" w:styleId="Heading1">
    <w:name w:val="heading 1"/>
    <w:basedOn w:val="Normal"/>
    <w:next w:val="Normal"/>
    <w:link w:val="Heading1Char"/>
    <w:qFormat/>
    <w:rsid w:val="004B569E"/>
    <w:pPr>
      <w:keepNext/>
      <w:spacing w:before="240" w:after="60"/>
      <w:outlineLvl w:val="0"/>
    </w:pPr>
    <w:rPr>
      <w:rFonts w:ascii="Calibri" w:hAnsi="Calibri"/>
      <w:b/>
      <w:bCs/>
      <w:kern w:val="32"/>
      <w:sz w:val="32"/>
      <w:szCs w:val="32"/>
    </w:rPr>
  </w:style>
  <w:style w:type="paragraph" w:styleId="Heading2">
    <w:name w:val="heading 2"/>
    <w:basedOn w:val="Normal"/>
    <w:next w:val="Normal"/>
    <w:link w:val="Heading2Char"/>
    <w:qFormat/>
    <w:rsid w:val="00AC2D8B"/>
    <w:pPr>
      <w:keepNext/>
      <w:jc w:val="center"/>
      <w:outlineLvl w:val="1"/>
    </w:pPr>
    <w:rPr>
      <w:rFonts w:ascii="Times" w:eastAsia="Times" w:hAnsi="Times"/>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F6C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lorfulList-Accent11">
    <w:name w:val="Colorful List - Accent 11"/>
    <w:basedOn w:val="Normal"/>
    <w:uiPriority w:val="34"/>
    <w:qFormat/>
    <w:rsid w:val="00DF6C56"/>
    <w:pPr>
      <w:ind w:left="720"/>
      <w:contextualSpacing/>
    </w:pPr>
  </w:style>
  <w:style w:type="character" w:styleId="Hyperlink">
    <w:name w:val="Hyperlink"/>
    <w:unhideWhenUsed/>
    <w:rsid w:val="00FF5732"/>
    <w:rPr>
      <w:color w:val="0000FF"/>
      <w:u w:val="single"/>
    </w:rPr>
  </w:style>
  <w:style w:type="paragraph" w:styleId="Header">
    <w:name w:val="header"/>
    <w:basedOn w:val="Normal"/>
    <w:link w:val="HeaderChar"/>
    <w:rsid w:val="003809B2"/>
    <w:pPr>
      <w:tabs>
        <w:tab w:val="center" w:pos="4320"/>
        <w:tab w:val="right" w:pos="8640"/>
      </w:tabs>
    </w:pPr>
  </w:style>
  <w:style w:type="character" w:customStyle="1" w:styleId="HeaderChar">
    <w:name w:val="Header Char"/>
    <w:link w:val="Header"/>
    <w:rsid w:val="003809B2"/>
    <w:rPr>
      <w:rFonts w:ascii="Times New Roman" w:eastAsia="Times New Roman" w:hAnsi="Times New Roman"/>
      <w:sz w:val="24"/>
      <w:szCs w:val="24"/>
    </w:rPr>
  </w:style>
  <w:style w:type="paragraph" w:styleId="Footer">
    <w:name w:val="footer"/>
    <w:basedOn w:val="Normal"/>
    <w:link w:val="FooterChar"/>
    <w:rsid w:val="003809B2"/>
    <w:pPr>
      <w:tabs>
        <w:tab w:val="center" w:pos="4320"/>
        <w:tab w:val="right" w:pos="8640"/>
      </w:tabs>
    </w:pPr>
  </w:style>
  <w:style w:type="character" w:customStyle="1" w:styleId="FooterChar">
    <w:name w:val="Footer Char"/>
    <w:link w:val="Footer"/>
    <w:rsid w:val="003809B2"/>
    <w:rPr>
      <w:rFonts w:ascii="Times New Roman" w:eastAsia="Times New Roman" w:hAnsi="Times New Roman"/>
      <w:sz w:val="24"/>
      <w:szCs w:val="24"/>
    </w:rPr>
  </w:style>
  <w:style w:type="character" w:styleId="PageNumber">
    <w:name w:val="page number"/>
    <w:basedOn w:val="DefaultParagraphFont"/>
    <w:rsid w:val="003809B2"/>
  </w:style>
  <w:style w:type="character" w:customStyle="1" w:styleId="Heading2Char">
    <w:name w:val="Heading 2 Char"/>
    <w:link w:val="Heading2"/>
    <w:rsid w:val="00AC2D8B"/>
    <w:rPr>
      <w:rFonts w:ascii="Times" w:eastAsia="Times" w:hAnsi="Times"/>
      <w:b/>
      <w:sz w:val="24"/>
    </w:rPr>
  </w:style>
  <w:style w:type="paragraph" w:styleId="BodyText">
    <w:name w:val="Body Text"/>
    <w:basedOn w:val="Normal"/>
    <w:link w:val="BodyTextChar"/>
    <w:rsid w:val="00AC2D8B"/>
    <w:pPr>
      <w:jc w:val="center"/>
    </w:pPr>
    <w:rPr>
      <w:rFonts w:ascii="Times" w:eastAsia="Times" w:hAnsi="Times"/>
      <w:b/>
      <w:sz w:val="36"/>
      <w:szCs w:val="20"/>
    </w:rPr>
  </w:style>
  <w:style w:type="character" w:customStyle="1" w:styleId="BodyTextChar">
    <w:name w:val="Body Text Char"/>
    <w:link w:val="BodyText"/>
    <w:rsid w:val="00AC2D8B"/>
    <w:rPr>
      <w:rFonts w:ascii="Times" w:eastAsia="Times" w:hAnsi="Times"/>
      <w:b/>
      <w:sz w:val="36"/>
    </w:rPr>
  </w:style>
  <w:style w:type="paragraph" w:styleId="BodyTextIndent2">
    <w:name w:val="Body Text Indent 2"/>
    <w:basedOn w:val="Normal"/>
    <w:link w:val="BodyTextIndent2Char"/>
    <w:rsid w:val="00AC2D8B"/>
    <w:pPr>
      <w:spacing w:after="120" w:line="480" w:lineRule="auto"/>
      <w:ind w:left="360"/>
    </w:pPr>
  </w:style>
  <w:style w:type="character" w:customStyle="1" w:styleId="BodyTextIndent2Char">
    <w:name w:val="Body Text Indent 2 Char"/>
    <w:link w:val="BodyTextIndent2"/>
    <w:rsid w:val="00AC2D8B"/>
    <w:rPr>
      <w:rFonts w:ascii="Times New Roman" w:eastAsia="Times New Roman" w:hAnsi="Times New Roman"/>
      <w:sz w:val="24"/>
      <w:szCs w:val="24"/>
    </w:rPr>
  </w:style>
  <w:style w:type="character" w:customStyle="1" w:styleId="Heading1Char">
    <w:name w:val="Heading 1 Char"/>
    <w:link w:val="Heading1"/>
    <w:rsid w:val="004B569E"/>
    <w:rPr>
      <w:rFonts w:ascii="Calibri" w:eastAsia="Times New Roman" w:hAnsi="Calibri" w:cs="Times New Roman"/>
      <w:b/>
      <w:bCs/>
      <w:kern w:val="32"/>
      <w:sz w:val="32"/>
      <w:szCs w:val="32"/>
    </w:rPr>
  </w:style>
  <w:style w:type="paragraph" w:styleId="BalloonText">
    <w:name w:val="Balloon Text"/>
    <w:basedOn w:val="Normal"/>
    <w:link w:val="BalloonTextChar"/>
    <w:semiHidden/>
    <w:unhideWhenUsed/>
    <w:rsid w:val="00BC0446"/>
    <w:rPr>
      <w:rFonts w:ascii="Segoe UI" w:hAnsi="Segoe UI" w:cs="Segoe UI"/>
      <w:sz w:val="18"/>
      <w:szCs w:val="18"/>
    </w:rPr>
  </w:style>
  <w:style w:type="character" w:customStyle="1" w:styleId="BalloonTextChar">
    <w:name w:val="Balloon Text Char"/>
    <w:basedOn w:val="DefaultParagraphFont"/>
    <w:link w:val="BalloonText"/>
    <w:semiHidden/>
    <w:rsid w:val="00BC044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bbdarnell@mac.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bobbdarnell@mac.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achievementstrategi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2518</Words>
  <Characters>14358</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Achievement Strategies, Inc.</Company>
  <LinksUpToDate>false</LinksUpToDate>
  <CharactersWithSpaces>16843</CharactersWithSpaces>
  <SharedDoc>false</SharedDoc>
  <HLinks>
    <vt:vector size="18" baseType="variant">
      <vt:variant>
        <vt:i4>5308420</vt:i4>
      </vt:variant>
      <vt:variant>
        <vt:i4>6</vt:i4>
      </vt:variant>
      <vt:variant>
        <vt:i4>0</vt:i4>
      </vt:variant>
      <vt:variant>
        <vt:i4>5</vt:i4>
      </vt:variant>
      <vt:variant>
        <vt:lpwstr>http://www.achievementstrategies.org/</vt:lpwstr>
      </vt:variant>
      <vt:variant>
        <vt:lpwstr/>
      </vt:variant>
      <vt:variant>
        <vt:i4>8192068</vt:i4>
      </vt:variant>
      <vt:variant>
        <vt:i4>3</vt:i4>
      </vt:variant>
      <vt:variant>
        <vt:i4>0</vt:i4>
      </vt:variant>
      <vt:variant>
        <vt:i4>5</vt:i4>
      </vt:variant>
      <vt:variant>
        <vt:lpwstr>mailto:bobbdarnell@mac.com</vt:lpwstr>
      </vt:variant>
      <vt:variant>
        <vt:lpwstr/>
      </vt:variant>
      <vt:variant>
        <vt:i4>8192068</vt:i4>
      </vt:variant>
      <vt:variant>
        <vt:i4>0</vt:i4>
      </vt:variant>
      <vt:variant>
        <vt:i4>0</vt:i4>
      </vt:variant>
      <vt:variant>
        <vt:i4>5</vt:i4>
      </vt:variant>
      <vt:variant>
        <vt:lpwstr>mailto:bobbdarnell@mac.com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Bobb Darnell</dc:creator>
  <cp:lastModifiedBy>Thom Barnhart</cp:lastModifiedBy>
  <cp:revision>2</cp:revision>
  <cp:lastPrinted>2014-12-17T17:15:00Z</cp:lastPrinted>
  <dcterms:created xsi:type="dcterms:W3CDTF">2014-12-17T17:17:00Z</dcterms:created>
  <dcterms:modified xsi:type="dcterms:W3CDTF">2014-12-17T17:17:00Z</dcterms:modified>
</cp:coreProperties>
</file>